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5C85" w14:textId="77777777" w:rsidR="0021374D" w:rsidRPr="0021374D" w:rsidRDefault="0021374D" w:rsidP="0021374D">
      <w:pPr>
        <w:rPr>
          <w:b/>
          <w:bCs/>
        </w:rPr>
      </w:pPr>
      <w:r w:rsidRPr="0021374D">
        <w:rPr>
          <w:b/>
          <w:bCs/>
        </w:rPr>
        <w:t>Youth Coordinator Job Description</w:t>
      </w:r>
    </w:p>
    <w:p w14:paraId="1B9A222D" w14:textId="77777777" w:rsidR="0021374D" w:rsidRPr="0021374D" w:rsidRDefault="0021374D" w:rsidP="0021374D">
      <w:pPr>
        <w:rPr>
          <w:b/>
          <w:bCs/>
        </w:rPr>
      </w:pPr>
      <w:r w:rsidRPr="0021374D">
        <w:rPr>
          <w:b/>
          <w:bCs/>
        </w:rPr>
        <w:t>Position Title: Youth Coordinator</w:t>
      </w:r>
    </w:p>
    <w:p w14:paraId="031DD33F" w14:textId="77777777" w:rsidR="0021374D" w:rsidRPr="0021374D" w:rsidRDefault="0021374D" w:rsidP="0021374D">
      <w:pPr>
        <w:rPr>
          <w:b/>
          <w:bCs/>
        </w:rPr>
      </w:pPr>
      <w:r w:rsidRPr="0021374D">
        <w:rPr>
          <w:b/>
          <w:bCs/>
        </w:rPr>
        <w:t>Reports To: Senior Pastor or Ministry Director</w:t>
      </w:r>
    </w:p>
    <w:p w14:paraId="2A3DC286" w14:textId="77777777" w:rsidR="0021374D" w:rsidRPr="0021374D" w:rsidRDefault="0021374D" w:rsidP="0021374D">
      <w:pPr>
        <w:rPr>
          <w:b/>
          <w:bCs/>
        </w:rPr>
      </w:pPr>
      <w:r w:rsidRPr="0021374D">
        <w:rPr>
          <w:b/>
          <w:bCs/>
        </w:rPr>
        <w:t>Employment Status: [Full-Time/Part-Time/Volunteer]</w:t>
      </w:r>
    </w:p>
    <w:p w14:paraId="1E5C4FB9" w14:textId="77777777" w:rsidR="0021374D" w:rsidRPr="0021374D" w:rsidRDefault="0021374D" w:rsidP="0021374D">
      <w:pPr>
        <w:rPr>
          <w:b/>
          <w:bCs/>
        </w:rPr>
      </w:pPr>
      <w:r w:rsidRPr="0021374D">
        <w:rPr>
          <w:b/>
          <w:bCs/>
        </w:rPr>
        <w:t>Location: [Church Name]</w:t>
      </w:r>
    </w:p>
    <w:p w14:paraId="566B29CC" w14:textId="77777777" w:rsidR="0021374D" w:rsidRPr="0021374D" w:rsidRDefault="0021374D" w:rsidP="0021374D">
      <w:r w:rsidRPr="0021374D">
        <w:pict w14:anchorId="36338A39">
          <v:rect id="_x0000_i1067" style="width:0;height:1.5pt" o:hralign="center" o:hrstd="t" o:hr="t" fillcolor="#a0a0a0" stroked="f"/>
        </w:pict>
      </w:r>
    </w:p>
    <w:p w14:paraId="682F5CC9" w14:textId="77777777" w:rsidR="0021374D" w:rsidRPr="0021374D" w:rsidRDefault="0021374D" w:rsidP="0021374D">
      <w:pPr>
        <w:rPr>
          <w:b/>
          <w:bCs/>
        </w:rPr>
      </w:pPr>
      <w:r w:rsidRPr="0021374D">
        <w:rPr>
          <w:b/>
          <w:bCs/>
        </w:rPr>
        <w:t>Position Overview:</w:t>
      </w:r>
    </w:p>
    <w:p w14:paraId="7C077783" w14:textId="77777777" w:rsidR="0021374D" w:rsidRPr="0021374D" w:rsidRDefault="0021374D" w:rsidP="0021374D">
      <w:r w:rsidRPr="0021374D">
        <w:t xml:space="preserve">The Youth Coordinator is responsible for </w:t>
      </w:r>
      <w:r w:rsidRPr="0021374D">
        <w:rPr>
          <w:b/>
          <w:bCs/>
        </w:rPr>
        <w:t>developing, leading, and overseeing the church’s youth ministry</w:t>
      </w:r>
      <w:r w:rsidRPr="0021374D">
        <w:t xml:space="preserve">, creating a spiritually enriching environment where young people (typically ages 12-18) can grow in their relationship with Christ. This role involves </w:t>
      </w:r>
      <w:r w:rsidRPr="0021374D">
        <w:rPr>
          <w:b/>
          <w:bCs/>
        </w:rPr>
        <w:t>discipleship, mentorship, event planning, and community outreach</w:t>
      </w:r>
      <w:r w:rsidRPr="0021374D">
        <w:t>, ensuring that youth are engaged, encouraged, and equipped to live out their faith.</w:t>
      </w:r>
    </w:p>
    <w:p w14:paraId="4580DD64" w14:textId="77777777" w:rsidR="0021374D" w:rsidRPr="0021374D" w:rsidRDefault="0021374D" w:rsidP="0021374D">
      <w:r w:rsidRPr="0021374D">
        <w:pict w14:anchorId="724A73BC">
          <v:rect id="_x0000_i1068" style="width:0;height:1.5pt" o:hralign="center" o:hrstd="t" o:hr="t" fillcolor="#a0a0a0" stroked="f"/>
        </w:pict>
      </w:r>
    </w:p>
    <w:p w14:paraId="7BBA2874" w14:textId="77777777" w:rsidR="0021374D" w:rsidRPr="0021374D" w:rsidRDefault="0021374D" w:rsidP="0021374D">
      <w:pPr>
        <w:rPr>
          <w:b/>
          <w:bCs/>
        </w:rPr>
      </w:pPr>
      <w:r w:rsidRPr="0021374D">
        <w:rPr>
          <w:b/>
          <w:bCs/>
        </w:rPr>
        <w:t>Primary Responsibilities:</w:t>
      </w:r>
    </w:p>
    <w:p w14:paraId="2FAEF642" w14:textId="77777777" w:rsidR="0021374D" w:rsidRPr="0021374D" w:rsidRDefault="0021374D" w:rsidP="0021374D">
      <w:pPr>
        <w:rPr>
          <w:b/>
          <w:bCs/>
        </w:rPr>
      </w:pPr>
      <w:r w:rsidRPr="0021374D">
        <w:rPr>
          <w:b/>
          <w:bCs/>
        </w:rPr>
        <w:t xml:space="preserve">1. Spiritual Development &amp; Discipleship </w:t>
      </w:r>
      <w:r w:rsidRPr="0021374D">
        <w:rPr>
          <w:b/>
          <w:bCs/>
          <w:i/>
          <w:iCs/>
        </w:rPr>
        <w:t>(Proverbs 22:6, Matthew 28:19-20)</w:t>
      </w:r>
    </w:p>
    <w:p w14:paraId="662A0F3A" w14:textId="77777777" w:rsidR="0021374D" w:rsidRPr="0021374D" w:rsidRDefault="0021374D" w:rsidP="0021374D">
      <w:pPr>
        <w:numPr>
          <w:ilvl w:val="0"/>
          <w:numId w:val="1"/>
        </w:numPr>
      </w:pPr>
      <w:r w:rsidRPr="0021374D">
        <w:t xml:space="preserve">Teach biblical truths through </w:t>
      </w:r>
      <w:r w:rsidRPr="0021374D">
        <w:rPr>
          <w:b/>
          <w:bCs/>
        </w:rPr>
        <w:t>weekly youth services, Bible studies, and small groups</w:t>
      </w:r>
      <w:r w:rsidRPr="0021374D">
        <w:t>.</w:t>
      </w:r>
    </w:p>
    <w:p w14:paraId="76970852" w14:textId="77777777" w:rsidR="0021374D" w:rsidRPr="0021374D" w:rsidRDefault="0021374D" w:rsidP="0021374D">
      <w:pPr>
        <w:numPr>
          <w:ilvl w:val="0"/>
          <w:numId w:val="1"/>
        </w:numPr>
      </w:pPr>
      <w:r w:rsidRPr="0021374D">
        <w:t xml:space="preserve">Develop and implement </w:t>
      </w:r>
      <w:r w:rsidRPr="0021374D">
        <w:rPr>
          <w:b/>
          <w:bCs/>
        </w:rPr>
        <w:t>discipleship programs</w:t>
      </w:r>
      <w:r w:rsidRPr="0021374D">
        <w:t xml:space="preserve"> that encourage spiritual growth and Christ-centered living.</w:t>
      </w:r>
    </w:p>
    <w:p w14:paraId="1B273358" w14:textId="77777777" w:rsidR="0021374D" w:rsidRPr="0021374D" w:rsidRDefault="0021374D" w:rsidP="0021374D">
      <w:pPr>
        <w:numPr>
          <w:ilvl w:val="0"/>
          <w:numId w:val="1"/>
        </w:numPr>
      </w:pPr>
      <w:r w:rsidRPr="0021374D">
        <w:t>Foster an environment where youth feel safe to explore their faith, ask questions, and deepen their relationship with God.</w:t>
      </w:r>
    </w:p>
    <w:p w14:paraId="49E96CB1" w14:textId="77777777" w:rsidR="0021374D" w:rsidRPr="0021374D" w:rsidRDefault="0021374D" w:rsidP="0021374D">
      <w:pPr>
        <w:rPr>
          <w:b/>
          <w:bCs/>
        </w:rPr>
      </w:pPr>
      <w:r w:rsidRPr="0021374D">
        <w:rPr>
          <w:b/>
          <w:bCs/>
        </w:rPr>
        <w:t xml:space="preserve">2. Youth Engagement &amp; Program Development </w:t>
      </w:r>
      <w:r w:rsidRPr="0021374D">
        <w:rPr>
          <w:b/>
          <w:bCs/>
          <w:i/>
          <w:iCs/>
        </w:rPr>
        <w:t>(1 Timothy 4:12, Romans 12:2)</w:t>
      </w:r>
    </w:p>
    <w:p w14:paraId="1AFBA535" w14:textId="77777777" w:rsidR="0021374D" w:rsidRPr="0021374D" w:rsidRDefault="0021374D" w:rsidP="0021374D">
      <w:pPr>
        <w:numPr>
          <w:ilvl w:val="0"/>
          <w:numId w:val="2"/>
        </w:numPr>
      </w:pPr>
      <w:r w:rsidRPr="0021374D">
        <w:t xml:space="preserve">Plan and coordinate </w:t>
      </w:r>
      <w:r w:rsidRPr="0021374D">
        <w:rPr>
          <w:b/>
          <w:bCs/>
        </w:rPr>
        <w:t>youth activities, retreats, mission trips, and outreach events</w:t>
      </w:r>
      <w:r w:rsidRPr="0021374D">
        <w:t>.</w:t>
      </w:r>
    </w:p>
    <w:p w14:paraId="42FDB31A" w14:textId="77777777" w:rsidR="0021374D" w:rsidRPr="0021374D" w:rsidRDefault="0021374D" w:rsidP="0021374D">
      <w:pPr>
        <w:numPr>
          <w:ilvl w:val="0"/>
          <w:numId w:val="2"/>
        </w:numPr>
      </w:pPr>
      <w:r w:rsidRPr="0021374D">
        <w:t xml:space="preserve">Create dynamic </w:t>
      </w:r>
      <w:r w:rsidRPr="0021374D">
        <w:rPr>
          <w:b/>
          <w:bCs/>
        </w:rPr>
        <w:t>fellowship opportunities</w:t>
      </w:r>
      <w:r w:rsidRPr="0021374D">
        <w:t xml:space="preserve"> that build strong relationships within the youth group.</w:t>
      </w:r>
    </w:p>
    <w:p w14:paraId="19CCC5EA" w14:textId="77777777" w:rsidR="0021374D" w:rsidRPr="0021374D" w:rsidRDefault="0021374D" w:rsidP="0021374D">
      <w:pPr>
        <w:numPr>
          <w:ilvl w:val="0"/>
          <w:numId w:val="2"/>
        </w:numPr>
      </w:pPr>
      <w:r w:rsidRPr="0021374D">
        <w:t xml:space="preserve">Encourage </w:t>
      </w:r>
      <w:r w:rsidRPr="0021374D">
        <w:rPr>
          <w:b/>
          <w:bCs/>
        </w:rPr>
        <w:t>youth participation in church services, worship teams, and volunteer ministries</w:t>
      </w:r>
      <w:r w:rsidRPr="0021374D">
        <w:t>.</w:t>
      </w:r>
    </w:p>
    <w:p w14:paraId="5FD150D6" w14:textId="77777777" w:rsidR="0021374D" w:rsidRPr="0021374D" w:rsidRDefault="0021374D" w:rsidP="0021374D">
      <w:pPr>
        <w:rPr>
          <w:b/>
          <w:bCs/>
        </w:rPr>
      </w:pPr>
      <w:r w:rsidRPr="0021374D">
        <w:rPr>
          <w:b/>
          <w:bCs/>
        </w:rPr>
        <w:t xml:space="preserve">3. Leadership Development &amp; Mentorship </w:t>
      </w:r>
      <w:r w:rsidRPr="0021374D">
        <w:rPr>
          <w:b/>
          <w:bCs/>
          <w:i/>
          <w:iCs/>
        </w:rPr>
        <w:t>(2 Timothy 2:2, Titus 2:7-8)</w:t>
      </w:r>
    </w:p>
    <w:p w14:paraId="7C170FBC" w14:textId="77777777" w:rsidR="0021374D" w:rsidRPr="0021374D" w:rsidRDefault="0021374D" w:rsidP="0021374D">
      <w:pPr>
        <w:numPr>
          <w:ilvl w:val="0"/>
          <w:numId w:val="3"/>
        </w:numPr>
      </w:pPr>
      <w:r w:rsidRPr="0021374D">
        <w:t xml:space="preserve">Identify and train youth </w:t>
      </w:r>
      <w:r w:rsidRPr="0021374D">
        <w:rPr>
          <w:b/>
          <w:bCs/>
        </w:rPr>
        <w:t>leaders and volunteers</w:t>
      </w:r>
      <w:r w:rsidRPr="0021374D">
        <w:t xml:space="preserve"> to take on responsibilities within the ministry.</w:t>
      </w:r>
    </w:p>
    <w:p w14:paraId="1BC39204" w14:textId="77777777" w:rsidR="0021374D" w:rsidRPr="0021374D" w:rsidRDefault="0021374D" w:rsidP="0021374D">
      <w:pPr>
        <w:numPr>
          <w:ilvl w:val="0"/>
          <w:numId w:val="3"/>
        </w:numPr>
      </w:pPr>
      <w:r w:rsidRPr="0021374D">
        <w:t xml:space="preserve">Provide </w:t>
      </w:r>
      <w:r w:rsidRPr="0021374D">
        <w:rPr>
          <w:b/>
          <w:bCs/>
        </w:rPr>
        <w:t>mentorship and pastoral care</w:t>
      </w:r>
      <w:r w:rsidRPr="0021374D">
        <w:t>, supporting youth in their spiritual and personal lives.</w:t>
      </w:r>
    </w:p>
    <w:p w14:paraId="38C55A87" w14:textId="77777777" w:rsidR="0021374D" w:rsidRPr="0021374D" w:rsidRDefault="0021374D" w:rsidP="0021374D">
      <w:pPr>
        <w:numPr>
          <w:ilvl w:val="0"/>
          <w:numId w:val="3"/>
        </w:numPr>
      </w:pPr>
      <w:r w:rsidRPr="0021374D">
        <w:t>Collaborate with parents, providing guidance and resources to help them nurture their child’s faith at home.</w:t>
      </w:r>
    </w:p>
    <w:p w14:paraId="062EB3EE" w14:textId="77777777" w:rsidR="0021374D" w:rsidRPr="0021374D" w:rsidRDefault="0021374D" w:rsidP="0021374D">
      <w:pPr>
        <w:rPr>
          <w:b/>
          <w:bCs/>
        </w:rPr>
      </w:pPr>
      <w:r w:rsidRPr="0021374D">
        <w:rPr>
          <w:b/>
          <w:bCs/>
        </w:rPr>
        <w:lastRenderedPageBreak/>
        <w:t xml:space="preserve">4. Community Outreach &amp; Evangelism </w:t>
      </w:r>
      <w:r w:rsidRPr="0021374D">
        <w:rPr>
          <w:b/>
          <w:bCs/>
          <w:i/>
          <w:iCs/>
        </w:rPr>
        <w:t>(Matthew 5:16, Acts 1:8)</w:t>
      </w:r>
    </w:p>
    <w:p w14:paraId="48B95E7E" w14:textId="77777777" w:rsidR="0021374D" w:rsidRPr="0021374D" w:rsidRDefault="0021374D" w:rsidP="0021374D">
      <w:pPr>
        <w:numPr>
          <w:ilvl w:val="0"/>
          <w:numId w:val="4"/>
        </w:numPr>
      </w:pPr>
      <w:r w:rsidRPr="0021374D">
        <w:t xml:space="preserve">Develop outreach initiatives that </w:t>
      </w:r>
      <w:r w:rsidRPr="0021374D">
        <w:rPr>
          <w:b/>
          <w:bCs/>
        </w:rPr>
        <w:t>engage unchurched youth</w:t>
      </w:r>
      <w:r w:rsidRPr="0021374D">
        <w:t xml:space="preserve"> and share the Gospel.</w:t>
      </w:r>
    </w:p>
    <w:p w14:paraId="0A6AE7FC" w14:textId="77777777" w:rsidR="0021374D" w:rsidRPr="0021374D" w:rsidRDefault="0021374D" w:rsidP="0021374D">
      <w:pPr>
        <w:numPr>
          <w:ilvl w:val="0"/>
          <w:numId w:val="4"/>
        </w:numPr>
      </w:pPr>
      <w:r w:rsidRPr="0021374D">
        <w:t>Partner with schools, community organizations, and other churches to expand ministry impact.</w:t>
      </w:r>
    </w:p>
    <w:p w14:paraId="42526AB7" w14:textId="77777777" w:rsidR="0021374D" w:rsidRPr="0021374D" w:rsidRDefault="0021374D" w:rsidP="0021374D">
      <w:pPr>
        <w:numPr>
          <w:ilvl w:val="0"/>
          <w:numId w:val="4"/>
        </w:numPr>
      </w:pPr>
      <w:r w:rsidRPr="0021374D">
        <w:t xml:space="preserve">Encourage youth to actively </w:t>
      </w:r>
      <w:r w:rsidRPr="0021374D">
        <w:rPr>
          <w:b/>
          <w:bCs/>
        </w:rPr>
        <w:t>serve in local and global missions</w:t>
      </w:r>
      <w:r w:rsidRPr="0021374D">
        <w:t>.</w:t>
      </w:r>
    </w:p>
    <w:p w14:paraId="6ED4C2D9" w14:textId="77777777" w:rsidR="0021374D" w:rsidRPr="0021374D" w:rsidRDefault="0021374D" w:rsidP="0021374D">
      <w:pPr>
        <w:rPr>
          <w:b/>
          <w:bCs/>
        </w:rPr>
      </w:pPr>
      <w:r w:rsidRPr="0021374D">
        <w:rPr>
          <w:b/>
          <w:bCs/>
        </w:rPr>
        <w:t xml:space="preserve">5. Administrative &amp; Organizational Responsibilities </w:t>
      </w:r>
      <w:r w:rsidRPr="0021374D">
        <w:rPr>
          <w:b/>
          <w:bCs/>
          <w:i/>
          <w:iCs/>
        </w:rPr>
        <w:t>(1 Corinthians 14:40, Colossians 3:23-24)</w:t>
      </w:r>
    </w:p>
    <w:p w14:paraId="7343ECE6" w14:textId="77777777" w:rsidR="0021374D" w:rsidRPr="0021374D" w:rsidRDefault="0021374D" w:rsidP="0021374D">
      <w:pPr>
        <w:numPr>
          <w:ilvl w:val="0"/>
          <w:numId w:val="5"/>
        </w:numPr>
      </w:pPr>
      <w:r w:rsidRPr="0021374D">
        <w:t xml:space="preserve">Manage the </w:t>
      </w:r>
      <w:r w:rsidRPr="0021374D">
        <w:rPr>
          <w:b/>
          <w:bCs/>
        </w:rPr>
        <w:t>youth ministry budget</w:t>
      </w:r>
      <w:r w:rsidRPr="0021374D">
        <w:t>, ensuring responsible stewardship of resources.</w:t>
      </w:r>
    </w:p>
    <w:p w14:paraId="0FE42D51" w14:textId="77777777" w:rsidR="0021374D" w:rsidRPr="0021374D" w:rsidRDefault="0021374D" w:rsidP="0021374D">
      <w:pPr>
        <w:numPr>
          <w:ilvl w:val="0"/>
          <w:numId w:val="5"/>
        </w:numPr>
      </w:pPr>
      <w:r w:rsidRPr="0021374D">
        <w:t xml:space="preserve">Maintain regular communication with </w:t>
      </w:r>
      <w:r w:rsidRPr="0021374D">
        <w:rPr>
          <w:b/>
          <w:bCs/>
        </w:rPr>
        <w:t>church leadership, parents, and volunteers</w:t>
      </w:r>
      <w:r w:rsidRPr="0021374D">
        <w:t>.</w:t>
      </w:r>
    </w:p>
    <w:p w14:paraId="3FAB3658" w14:textId="77777777" w:rsidR="0021374D" w:rsidRPr="0021374D" w:rsidRDefault="0021374D" w:rsidP="0021374D">
      <w:pPr>
        <w:numPr>
          <w:ilvl w:val="0"/>
          <w:numId w:val="5"/>
        </w:numPr>
      </w:pPr>
      <w:r w:rsidRPr="0021374D">
        <w:t xml:space="preserve">Establish and enforce </w:t>
      </w:r>
      <w:r w:rsidRPr="0021374D">
        <w:rPr>
          <w:b/>
          <w:bCs/>
        </w:rPr>
        <w:t>policies for youth safety, discipline, and best practices</w:t>
      </w:r>
      <w:r w:rsidRPr="0021374D">
        <w:t>.</w:t>
      </w:r>
    </w:p>
    <w:p w14:paraId="2650B778" w14:textId="77777777" w:rsidR="0021374D" w:rsidRPr="0021374D" w:rsidRDefault="0021374D" w:rsidP="0021374D">
      <w:r w:rsidRPr="0021374D">
        <w:pict w14:anchorId="2D46FAFE">
          <v:rect id="_x0000_i1069" style="width:0;height:1.5pt" o:hralign="center" o:hrstd="t" o:hr="t" fillcolor="#a0a0a0" stroked="f"/>
        </w:pict>
      </w:r>
    </w:p>
    <w:p w14:paraId="019B46D9" w14:textId="77777777" w:rsidR="0021374D" w:rsidRPr="0021374D" w:rsidRDefault="0021374D" w:rsidP="0021374D">
      <w:pPr>
        <w:rPr>
          <w:b/>
          <w:bCs/>
        </w:rPr>
      </w:pPr>
      <w:r w:rsidRPr="0021374D">
        <w:rPr>
          <w:b/>
          <w:bCs/>
        </w:rPr>
        <w:t>Qualifications &amp; Requirements:</w:t>
      </w:r>
    </w:p>
    <w:p w14:paraId="3CF9948D" w14:textId="77777777" w:rsidR="0021374D" w:rsidRPr="0021374D" w:rsidRDefault="0021374D" w:rsidP="0021374D">
      <w:pPr>
        <w:numPr>
          <w:ilvl w:val="0"/>
          <w:numId w:val="6"/>
        </w:numPr>
      </w:pPr>
      <w:r w:rsidRPr="0021374D">
        <w:t xml:space="preserve">A </w:t>
      </w:r>
      <w:r w:rsidRPr="0021374D">
        <w:rPr>
          <w:b/>
          <w:bCs/>
        </w:rPr>
        <w:t>strong personal relationship with Jesus Christ</w:t>
      </w:r>
      <w:r w:rsidRPr="0021374D">
        <w:t xml:space="preserve"> and a passion for youth ministry.</w:t>
      </w:r>
    </w:p>
    <w:p w14:paraId="4DC4B506" w14:textId="77777777" w:rsidR="0021374D" w:rsidRPr="0021374D" w:rsidRDefault="0021374D" w:rsidP="0021374D">
      <w:pPr>
        <w:numPr>
          <w:ilvl w:val="0"/>
          <w:numId w:val="6"/>
        </w:numPr>
      </w:pPr>
      <w:r w:rsidRPr="0021374D">
        <w:t xml:space="preserve">Experience in </w:t>
      </w:r>
      <w:r w:rsidRPr="0021374D">
        <w:rPr>
          <w:b/>
          <w:bCs/>
        </w:rPr>
        <w:t>youth leadership, discipleship, or church ministry</w:t>
      </w:r>
      <w:r w:rsidRPr="0021374D">
        <w:t>.</w:t>
      </w:r>
    </w:p>
    <w:p w14:paraId="0E617748" w14:textId="77777777" w:rsidR="0021374D" w:rsidRPr="0021374D" w:rsidRDefault="0021374D" w:rsidP="0021374D">
      <w:pPr>
        <w:numPr>
          <w:ilvl w:val="0"/>
          <w:numId w:val="6"/>
        </w:numPr>
      </w:pPr>
      <w:r w:rsidRPr="0021374D">
        <w:t xml:space="preserve">Ability to </w:t>
      </w:r>
      <w:r w:rsidRPr="0021374D">
        <w:rPr>
          <w:b/>
          <w:bCs/>
        </w:rPr>
        <w:t>teach, mentor, and connect</w:t>
      </w:r>
      <w:r w:rsidRPr="0021374D">
        <w:t xml:space="preserve"> with youth in a relevant and engaging way.</w:t>
      </w:r>
    </w:p>
    <w:p w14:paraId="4C29BF4D" w14:textId="77777777" w:rsidR="0021374D" w:rsidRPr="0021374D" w:rsidRDefault="0021374D" w:rsidP="0021374D">
      <w:pPr>
        <w:numPr>
          <w:ilvl w:val="0"/>
          <w:numId w:val="6"/>
        </w:numPr>
      </w:pPr>
      <w:r w:rsidRPr="0021374D">
        <w:t xml:space="preserve">Strong </w:t>
      </w:r>
      <w:r w:rsidRPr="0021374D">
        <w:rPr>
          <w:b/>
          <w:bCs/>
        </w:rPr>
        <w:t>leadership, organizational, and communication skills</w:t>
      </w:r>
      <w:r w:rsidRPr="0021374D">
        <w:t>.</w:t>
      </w:r>
    </w:p>
    <w:p w14:paraId="789CC503" w14:textId="77777777" w:rsidR="0021374D" w:rsidRPr="0021374D" w:rsidRDefault="0021374D" w:rsidP="0021374D">
      <w:pPr>
        <w:numPr>
          <w:ilvl w:val="0"/>
          <w:numId w:val="6"/>
        </w:numPr>
      </w:pPr>
      <w:r w:rsidRPr="0021374D">
        <w:t xml:space="preserve">Ability to recruit, train, and lead </w:t>
      </w:r>
      <w:r w:rsidRPr="0021374D">
        <w:rPr>
          <w:b/>
          <w:bCs/>
        </w:rPr>
        <w:t>volunteers and youth leaders</w:t>
      </w:r>
      <w:r w:rsidRPr="0021374D">
        <w:t>.</w:t>
      </w:r>
    </w:p>
    <w:p w14:paraId="313EEE57" w14:textId="77777777" w:rsidR="0021374D" w:rsidRPr="0021374D" w:rsidRDefault="0021374D" w:rsidP="0021374D">
      <w:pPr>
        <w:numPr>
          <w:ilvl w:val="0"/>
          <w:numId w:val="6"/>
        </w:numPr>
      </w:pPr>
      <w:r w:rsidRPr="0021374D">
        <w:t xml:space="preserve">Willingness to undergo </w:t>
      </w:r>
      <w:r w:rsidRPr="0021374D">
        <w:rPr>
          <w:b/>
          <w:bCs/>
        </w:rPr>
        <w:t>background checks and adhere to church safety policies</w:t>
      </w:r>
      <w:r w:rsidRPr="0021374D">
        <w:t>.</w:t>
      </w:r>
    </w:p>
    <w:p w14:paraId="564A48F6" w14:textId="77777777" w:rsidR="0021374D" w:rsidRPr="0021374D" w:rsidRDefault="0021374D" w:rsidP="0021374D">
      <w:pPr>
        <w:numPr>
          <w:ilvl w:val="0"/>
          <w:numId w:val="6"/>
        </w:numPr>
      </w:pPr>
      <w:r w:rsidRPr="0021374D">
        <w:t xml:space="preserve">(Preferred) </w:t>
      </w:r>
      <w:r w:rsidRPr="0021374D">
        <w:rPr>
          <w:b/>
          <w:bCs/>
        </w:rPr>
        <w:t>Theological education</w:t>
      </w:r>
      <w:r w:rsidRPr="0021374D">
        <w:t xml:space="preserve"> or ministry training.</w:t>
      </w:r>
    </w:p>
    <w:p w14:paraId="7ADDD889" w14:textId="77777777" w:rsidR="0021374D" w:rsidRPr="0021374D" w:rsidRDefault="0021374D" w:rsidP="0021374D">
      <w:r w:rsidRPr="0021374D">
        <w:pict w14:anchorId="1717BA51">
          <v:rect id="_x0000_i1070" style="width:0;height:1.5pt" o:hralign="center" o:hrstd="t" o:hr="t" fillcolor="#a0a0a0" stroked="f"/>
        </w:pict>
      </w:r>
    </w:p>
    <w:p w14:paraId="2BC8F170" w14:textId="77777777" w:rsidR="0021374D" w:rsidRPr="0021374D" w:rsidRDefault="0021374D" w:rsidP="0021374D">
      <w:pPr>
        <w:rPr>
          <w:b/>
          <w:bCs/>
        </w:rPr>
      </w:pPr>
      <w:r w:rsidRPr="0021374D">
        <w:rPr>
          <w:b/>
          <w:bCs/>
        </w:rPr>
        <w:t>Work Schedule &amp; Expectations:</w:t>
      </w:r>
    </w:p>
    <w:p w14:paraId="56E31E4B" w14:textId="77777777" w:rsidR="0021374D" w:rsidRPr="0021374D" w:rsidRDefault="0021374D" w:rsidP="0021374D">
      <w:pPr>
        <w:numPr>
          <w:ilvl w:val="0"/>
          <w:numId w:val="7"/>
        </w:numPr>
      </w:pPr>
      <w:r w:rsidRPr="0021374D">
        <w:t xml:space="preserve">Attend and lead </w:t>
      </w:r>
      <w:r w:rsidRPr="0021374D">
        <w:rPr>
          <w:b/>
          <w:bCs/>
        </w:rPr>
        <w:t>weekly youth services, meetings, and church events</w:t>
      </w:r>
      <w:r w:rsidRPr="0021374D">
        <w:t>.</w:t>
      </w:r>
    </w:p>
    <w:p w14:paraId="620DFD75" w14:textId="77777777" w:rsidR="0021374D" w:rsidRPr="0021374D" w:rsidRDefault="0021374D" w:rsidP="0021374D">
      <w:pPr>
        <w:numPr>
          <w:ilvl w:val="0"/>
          <w:numId w:val="7"/>
        </w:numPr>
      </w:pPr>
      <w:r w:rsidRPr="0021374D">
        <w:t xml:space="preserve">Be available for </w:t>
      </w:r>
      <w:r w:rsidRPr="0021374D">
        <w:rPr>
          <w:b/>
          <w:bCs/>
        </w:rPr>
        <w:t>counseling, mentorship, and pastoral care for youth</w:t>
      </w:r>
      <w:r w:rsidRPr="0021374D">
        <w:t>.</w:t>
      </w:r>
    </w:p>
    <w:p w14:paraId="4DC16604" w14:textId="77777777" w:rsidR="0021374D" w:rsidRPr="0021374D" w:rsidRDefault="0021374D" w:rsidP="0021374D">
      <w:pPr>
        <w:numPr>
          <w:ilvl w:val="0"/>
          <w:numId w:val="7"/>
        </w:numPr>
      </w:pPr>
      <w:r w:rsidRPr="0021374D">
        <w:t xml:space="preserve">Participate in </w:t>
      </w:r>
      <w:r w:rsidRPr="0021374D">
        <w:rPr>
          <w:b/>
          <w:bCs/>
        </w:rPr>
        <w:t>staff meetings and collaborate with other ministry leaders</w:t>
      </w:r>
      <w:r w:rsidRPr="0021374D">
        <w:t>.</w:t>
      </w:r>
    </w:p>
    <w:p w14:paraId="0F73929B" w14:textId="77777777" w:rsidR="0021374D" w:rsidRPr="0021374D" w:rsidRDefault="0021374D" w:rsidP="0021374D">
      <w:pPr>
        <w:numPr>
          <w:ilvl w:val="0"/>
          <w:numId w:val="7"/>
        </w:numPr>
      </w:pPr>
      <w:r w:rsidRPr="0021374D">
        <w:t xml:space="preserve">Be actively involved in the </w:t>
      </w:r>
      <w:r w:rsidRPr="0021374D">
        <w:rPr>
          <w:b/>
          <w:bCs/>
        </w:rPr>
        <w:t>life and mission of the church</w:t>
      </w:r>
      <w:r w:rsidRPr="0021374D">
        <w:t>.</w:t>
      </w:r>
    </w:p>
    <w:p w14:paraId="5FCBEE0B" w14:textId="77777777" w:rsidR="0021374D" w:rsidRPr="0021374D" w:rsidRDefault="0021374D" w:rsidP="0021374D">
      <w:r w:rsidRPr="0021374D">
        <w:pict w14:anchorId="04537951">
          <v:rect id="_x0000_i1071" style="width:0;height:1.5pt" o:hralign="center" o:hrstd="t" o:hr="t" fillcolor="#a0a0a0" stroked="f"/>
        </w:pict>
      </w:r>
    </w:p>
    <w:p w14:paraId="2D77FC81" w14:textId="77777777" w:rsidR="0021374D" w:rsidRPr="0021374D" w:rsidRDefault="0021374D" w:rsidP="0021374D">
      <w:pPr>
        <w:rPr>
          <w:b/>
          <w:bCs/>
        </w:rPr>
      </w:pPr>
      <w:r w:rsidRPr="0021374D">
        <w:rPr>
          <w:b/>
          <w:bCs/>
        </w:rPr>
        <w:t>Compensation &amp; Benefits:</w:t>
      </w:r>
    </w:p>
    <w:p w14:paraId="6F1EB8E7" w14:textId="77777777" w:rsidR="0021374D" w:rsidRPr="0021374D" w:rsidRDefault="0021374D" w:rsidP="0021374D">
      <w:r w:rsidRPr="0021374D">
        <w:t>[Include details about salary, stipend, or volunteer status, along with any benefits like professional development, housing allowance, etc.]</w:t>
      </w:r>
    </w:p>
    <w:p w14:paraId="08A8602C" w14:textId="77777777" w:rsidR="0021374D" w:rsidRPr="0021374D" w:rsidRDefault="0021374D" w:rsidP="0021374D">
      <w:r w:rsidRPr="0021374D">
        <w:pict w14:anchorId="1161BB45">
          <v:rect id="_x0000_i1072" style="width:0;height:1.5pt" o:hralign="center" o:hrstd="t" o:hr="t" fillcolor="#a0a0a0" stroked="f"/>
        </w:pict>
      </w:r>
    </w:p>
    <w:p w14:paraId="3E7E1AFA" w14:textId="77777777" w:rsidR="0021374D" w:rsidRPr="0021374D" w:rsidRDefault="0021374D" w:rsidP="0021374D">
      <w:pPr>
        <w:rPr>
          <w:b/>
          <w:bCs/>
        </w:rPr>
      </w:pPr>
      <w:r w:rsidRPr="0021374D">
        <w:rPr>
          <w:b/>
          <w:bCs/>
        </w:rPr>
        <w:lastRenderedPageBreak/>
        <w:t>How to Apply:</w:t>
      </w:r>
    </w:p>
    <w:p w14:paraId="06DDBBFF" w14:textId="77777777" w:rsidR="0021374D" w:rsidRPr="0021374D" w:rsidRDefault="0021374D" w:rsidP="0021374D">
      <w:r w:rsidRPr="0021374D">
        <w:t xml:space="preserve">Interested candidates should submit their </w:t>
      </w:r>
      <w:r w:rsidRPr="0021374D">
        <w:rPr>
          <w:b/>
          <w:bCs/>
        </w:rPr>
        <w:t>resume, cover letter, and a statement of faith</w:t>
      </w:r>
      <w:r w:rsidRPr="0021374D">
        <w:t xml:space="preserve"> to [contact information].</w:t>
      </w:r>
    </w:p>
    <w:p w14:paraId="0381CA95" w14:textId="77777777" w:rsidR="0021374D" w:rsidRPr="0021374D" w:rsidRDefault="0021374D" w:rsidP="0021374D">
      <w:r w:rsidRPr="0021374D">
        <w:pict w14:anchorId="6D5A0B4C">
          <v:rect id="_x0000_i1073" style="width:0;height:1.5pt" o:hralign="center" o:hrstd="t" o:hr="t" fillcolor="#a0a0a0" stroked="f"/>
        </w:pict>
      </w:r>
    </w:p>
    <w:p w14:paraId="2545584C" w14:textId="77777777" w:rsidR="0021374D" w:rsidRPr="0021374D" w:rsidRDefault="0021374D" w:rsidP="0021374D">
      <w:r w:rsidRPr="0021374D">
        <w:t>This description can be adjusted based on your church’s specific needs. Let me know if you’d like any modifications!</w:t>
      </w:r>
    </w:p>
    <w:p w14:paraId="6FA34C47" w14:textId="77777777" w:rsidR="00BA6524" w:rsidRDefault="00BA6524"/>
    <w:sectPr w:rsidR="00BA6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0F55"/>
    <w:multiLevelType w:val="multilevel"/>
    <w:tmpl w:val="BBAA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71870"/>
    <w:multiLevelType w:val="multilevel"/>
    <w:tmpl w:val="4CE4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B5219"/>
    <w:multiLevelType w:val="multilevel"/>
    <w:tmpl w:val="8634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135CD"/>
    <w:multiLevelType w:val="multilevel"/>
    <w:tmpl w:val="916E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37BDE"/>
    <w:multiLevelType w:val="multilevel"/>
    <w:tmpl w:val="764A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2628B"/>
    <w:multiLevelType w:val="multilevel"/>
    <w:tmpl w:val="5DF0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5470CA"/>
    <w:multiLevelType w:val="multilevel"/>
    <w:tmpl w:val="7594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9966864">
    <w:abstractNumId w:val="2"/>
  </w:num>
  <w:num w:numId="2" w16cid:durableId="23989716">
    <w:abstractNumId w:val="0"/>
  </w:num>
  <w:num w:numId="3" w16cid:durableId="415977361">
    <w:abstractNumId w:val="4"/>
  </w:num>
  <w:num w:numId="4" w16cid:durableId="1836341626">
    <w:abstractNumId w:val="3"/>
  </w:num>
  <w:num w:numId="5" w16cid:durableId="715354177">
    <w:abstractNumId w:val="6"/>
  </w:num>
  <w:num w:numId="6" w16cid:durableId="627590692">
    <w:abstractNumId w:val="5"/>
  </w:num>
  <w:num w:numId="7" w16cid:durableId="79162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4D"/>
    <w:rsid w:val="000658B1"/>
    <w:rsid w:val="001B01B4"/>
    <w:rsid w:val="0021374D"/>
    <w:rsid w:val="0070278A"/>
    <w:rsid w:val="00AE74E7"/>
    <w:rsid w:val="00BA6524"/>
    <w:rsid w:val="00E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0AE621"/>
  <w15:chartTrackingRefBased/>
  <w15:docId w15:val="{198496FF-B5FA-4E16-ACCD-02687D5B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7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3148</Characters>
  <Application>Microsoft Office Word</Application>
  <DocSecurity>0</DocSecurity>
  <Lines>68</Lines>
  <Paragraphs>46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Kiner</dc:creator>
  <cp:keywords/>
  <dc:description/>
  <cp:lastModifiedBy>theo Kiner</cp:lastModifiedBy>
  <cp:revision>1</cp:revision>
  <dcterms:created xsi:type="dcterms:W3CDTF">2025-03-01T03:39:00Z</dcterms:created>
  <dcterms:modified xsi:type="dcterms:W3CDTF">2025-03-01T03:48:00Z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40542695-699a-401c-ab38-542fdb82c366</vt:lpwstr>
  </property>
</Properties>
</file>