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Christian Worldview</w:t>
      </w: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Fall in the Old Testament</w:t>
      </w: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March 10, 2024</w:t>
      </w: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Pr="00A204B1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204B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 sprint through the Old Testament</w:t>
      </w:r>
    </w:p>
    <w:p w:rsidR="00730F17" w:rsidRPr="00F57A94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Abrahamic covenant God promised 3 things: 1) __________; 2) _____________________</w:t>
      </w:r>
    </w:p>
    <w:p w:rsidR="00730F17" w:rsidRPr="00A204B1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3) _____________________________</w:t>
      </w:r>
    </w:p>
    <w:p w:rsidR="00730F17" w:rsidRPr="00A204B1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Exodus – God’s _________________________ of His people.</w:t>
      </w:r>
    </w:p>
    <w:p w:rsidR="00730F17" w:rsidRPr="00A204B1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God makes a covenant with David promising that He would establish David’s _______________ forever.</w:t>
      </w:r>
    </w:p>
    <w:p w:rsidR="00730F17" w:rsidRPr="00A462CC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the book of Kings, you see a repeated statement: “the __________ did evil in the sight of the Lord.”</w:t>
      </w:r>
    </w:p>
    <w:p w:rsidR="00730F17" w:rsidRPr="005B681F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central theme of the wisdom books is ‘The ______________________________________.’</w:t>
      </w:r>
    </w:p>
    <w:p w:rsidR="00730F17" w:rsidRPr="0092774F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2774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 general message of the prophets is directed at their original audience and has three main points</w:t>
      </w:r>
      <w:r w:rsidRPr="0092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F17" w:rsidRPr="0092774F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92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Israel and Judah have broken the covenant and need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</w:t>
      </w:r>
      <w:r w:rsidRPr="0092774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30F17" w:rsidRPr="0092774F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92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no repentance than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Pr="009277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come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3. There’s __________ beyond the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judgment.</w:t>
      </w:r>
    </w:p>
    <w:p w:rsidR="00730F17" w:rsidRPr="00F57A94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30F17" w:rsidRPr="0092774F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277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problem of suffering and evil</w:t>
      </w:r>
    </w:p>
    <w:p w:rsidR="00730F17" w:rsidRPr="00F57A94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God sees and knows _________________________ and the Bible shows His character to be beyond reproach.</w:t>
      </w:r>
    </w:p>
    <w:p w:rsidR="00730F17" w:rsidRPr="0092774F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When believers experience suffering and evil, they have to understand that God is using this to </w:t>
      </w:r>
    </w:p>
    <w:p w:rsidR="00730F17" w:rsidRPr="00916203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refine and mature them and they need to seek God’s good _______________.</w:t>
      </w:r>
    </w:p>
    <w:p w:rsidR="00730F17" w:rsidRPr="00F57A94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God’s character is merciful, patient, and full of covenantal love for those who _______________ of their sin.</w:t>
      </w: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Scripture read: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16203">
        <w:rPr>
          <w:rFonts w:ascii="Times New Roman" w:hAnsi="Times New Roman" w:cs="Times New Roman"/>
          <w:color w:val="000000" w:themeColor="text1"/>
          <w:sz w:val="24"/>
          <w:szCs w:val="24"/>
        </w:rPr>
        <w:t>Hab. 2:4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Pr="00916203">
        <w:rPr>
          <w:rFonts w:ascii="Times New Roman" w:hAnsi="Times New Roman" w:cs="Times New Roman"/>
          <w:color w:val="000000" w:themeColor="text1"/>
          <w:sz w:val="24"/>
          <w:szCs w:val="24"/>
        </w:rPr>
        <w:t>James 1:2-8</w:t>
      </w:r>
    </w:p>
    <w:p w:rsidR="00730F17" w:rsidRPr="00916203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30F17" w:rsidRPr="00916203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Scripture referenced: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Numb. 11:14; Numb. 14:1-12; Exod. 32; 2 Sam. 7; Deut. 28; Jonah 4</w:t>
      </w:r>
    </w:p>
    <w:p w:rsidR="00730F17" w:rsidRDefault="00730F17" w:rsidP="00730F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30F17" w:rsidRDefault="00730F17" w:rsidP="00730F1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How does the behavior of our country’s leaders affect how our country behaves? </w:t>
      </w: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Write out your definition for the term ‘The fear of the Lord.’</w:t>
      </w: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The prophets taught that there was hope beyond the judgement. What does that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teaching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mean to you?</w:t>
      </w: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0F17" w:rsidRDefault="00730F17" w:rsidP="00730F1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1B5" w:rsidRDefault="00730F17" w:rsidP="00730F17">
      <w:r>
        <w:rPr>
          <w:rFonts w:ascii="Times New Roman" w:hAnsi="Times New Roman" w:cs="Times New Roman"/>
          <w:color w:val="000000" w:themeColor="text1"/>
          <w:sz w:val="24"/>
          <w:szCs w:val="24"/>
        </w:rPr>
        <w:t>4. How would you explain the supposed problem of why bad things happen to good people?</w:t>
      </w:r>
      <w:bookmarkStart w:id="0" w:name="_GoBack"/>
      <w:bookmarkEnd w:id="0"/>
    </w:p>
    <w:sectPr w:rsidR="00F8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F17"/>
    <w:rsid w:val="00730F17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A8D1D2-5790-437D-8636-6FDF41675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0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HSexton@LAVEENBAPTIST.local</dc:creator>
  <cp:keywords/>
  <dc:description/>
  <cp:lastModifiedBy>HSexton@LAVEENBAPTIST.local</cp:lastModifiedBy>
  <cp:revision>1</cp:revision>
  <dcterms:created xsi:type="dcterms:W3CDTF">2024-03-11T17:41:00Z</dcterms:created>
  <dcterms:modified xsi:type="dcterms:W3CDTF">2024-03-11T17:41:00Z</dcterms:modified>
</cp:coreProperties>
</file>