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A4362" w14:textId="1722D1A1" w:rsidR="008C5574" w:rsidRPr="00D714D9" w:rsidRDefault="0067624D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DD0BC52" wp14:editId="4C2EE992">
                <wp:simplePos x="0" y="0"/>
                <wp:positionH relativeFrom="margin">
                  <wp:align>right</wp:align>
                </wp:positionH>
                <wp:positionV relativeFrom="paragraph">
                  <wp:posOffset>42875</wp:posOffset>
                </wp:positionV>
                <wp:extent cx="7315200" cy="9398508"/>
                <wp:effectExtent l="38100" t="38100" r="38100" b="31750"/>
                <wp:wrapNone/>
                <wp:docPr id="67190369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9398508"/>
                          <a:chOff x="0" y="0"/>
                          <a:chExt cx="7315200" cy="9398508"/>
                        </a:xfrm>
                      </wpg:grpSpPr>
                      <wpg:grpSp>
                        <wpg:cNvPr id="801544520" name="Group 7"/>
                        <wpg:cNvGrpSpPr/>
                        <wpg:grpSpPr>
                          <a:xfrm>
                            <a:off x="0" y="0"/>
                            <a:ext cx="7315200" cy="9398508"/>
                            <a:chOff x="0" y="0"/>
                            <a:chExt cx="7315200" cy="9398508"/>
                          </a:xfrm>
                        </wpg:grpSpPr>
                        <wps:wsp>
                          <wps:cNvPr id="2130799664" name="Text Box 2130799664"/>
                          <wps:cNvSpPr txBox="1"/>
                          <wps:spPr>
                            <a:xfrm>
                              <a:off x="0" y="0"/>
                              <a:ext cx="7315200" cy="2066925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A1FABBE" w14:textId="6A25CA9C" w:rsidR="005A7D5D" w:rsidRPr="00EF6CCA" w:rsidRDefault="00CA24B0" w:rsidP="00A7074F">
                                <w:pPr>
                                  <w:pStyle w:val="Title"/>
                                  <w:shd w:val="clear" w:color="auto" w:fill="FFFF00"/>
                                  <w:spacing w:before="120" w:after="120"/>
                                  <w:jc w:val="center"/>
                                  <w:rPr>
                                    <w:rFonts w:ascii="Lucida Calligraphy" w:hAnsi="Lucida Calligraphy"/>
                                    <w:color w:val="6D4E97" w:themeColor="accent4" w:themeShade="BF"/>
                                    <w:sz w:val="52"/>
                                    <w:szCs w:val="52"/>
                                  </w:rPr>
                                </w:pPr>
                                <w:r w:rsidRPr="00EF6CCA">
                                  <w:rPr>
                                    <w:rFonts w:ascii="Lucida Calligraphy" w:hAnsi="Lucida Calligraphy"/>
                                    <w:color w:val="002060"/>
                                    <w:sz w:val="52"/>
                                    <w:szCs w:val="52"/>
                                  </w:rPr>
                                  <w:t>The Healing Place presents</w:t>
                                </w:r>
                                <w:r w:rsidRPr="00EF6CCA">
                                  <w:rPr>
                                    <w:color w:val="002060"/>
                                    <w:sz w:val="52"/>
                                    <w:szCs w:val="52"/>
                                  </w:rPr>
                                  <w:t>…</w:t>
                                </w:r>
                              </w:p>
                              <w:p w14:paraId="5C0C9142" w14:textId="77777777" w:rsidR="009346F8" w:rsidRDefault="009346F8" w:rsidP="00181B4F">
                                <w:pPr>
                                  <w:shd w:val="clear" w:color="auto" w:fill="FFFF00"/>
                                  <w:spacing w:line="276" w:lineRule="auto"/>
                                  <w:jc w:val="center"/>
                                  <w:rPr>
                                    <w:rFonts w:ascii="Britannic Bold" w:hAnsi="Britannic Bold"/>
                                    <w:b/>
                                    <w:bCs/>
                                    <w:color w:val="493465" w:themeColor="accent4" w:themeShade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Britannic Bold" w:hAnsi="Britannic Bold"/>
                                    <w:b/>
                                    <w:bCs/>
                                    <w:color w:val="493465" w:themeColor="accent4" w:themeShade="80"/>
                                    <w:sz w:val="40"/>
                                    <w:szCs w:val="40"/>
                                  </w:rPr>
                                  <w:t xml:space="preserve">AN </w:t>
                                </w:r>
                                <w:r w:rsidRPr="009346F8">
                                  <w:rPr>
                                    <w:rFonts w:ascii="Britannic Bold" w:hAnsi="Britannic Bold"/>
                                    <w:b/>
                                    <w:bCs/>
                                    <w:color w:val="493465" w:themeColor="accent4" w:themeShade="80"/>
                                    <w:sz w:val="40"/>
                                    <w:szCs w:val="40"/>
                                  </w:rPr>
                                  <w:t xml:space="preserve">ONLINE SPIRITUAL DIRECTION GROUP </w:t>
                                </w:r>
                              </w:p>
                              <w:p w14:paraId="692D66C4" w14:textId="77777777" w:rsidR="005A7D5D" w:rsidRPr="009346F8" w:rsidRDefault="00C4366F" w:rsidP="00181B4F">
                                <w:pPr>
                                  <w:shd w:val="clear" w:color="auto" w:fill="FFFF00"/>
                                  <w:spacing w:line="480" w:lineRule="auto"/>
                                  <w:jc w:val="center"/>
                                  <w:rPr>
                                    <w:rFonts w:ascii="Britannic Bold" w:hAnsi="Britannic Bold"/>
                                    <w:b/>
                                    <w:bCs/>
                                    <w:color w:val="493465" w:themeColor="accent4" w:themeShade="80"/>
                                    <w:sz w:val="40"/>
                                    <w:szCs w:val="40"/>
                                  </w:rPr>
                                </w:pPr>
                                <w:r w:rsidRPr="009346F8">
                                  <w:rPr>
                                    <w:rFonts w:ascii="Britannic Bold" w:hAnsi="Britannic Bold"/>
                                    <w:b/>
                                    <w:bCs/>
                                    <w:color w:val="493465" w:themeColor="accent4" w:themeShade="80"/>
                                    <w:sz w:val="40"/>
                                    <w:szCs w:val="40"/>
                                  </w:rPr>
                                  <w:t xml:space="preserve">with </w:t>
                                </w:r>
                                <w:r w:rsidR="009346F8" w:rsidRPr="009346F8">
                                  <w:rPr>
                                    <w:rFonts w:ascii="Britannic Bold" w:hAnsi="Britannic Bold"/>
                                    <w:b/>
                                    <w:bCs/>
                                    <w:color w:val="493465" w:themeColor="accent4" w:themeShade="80"/>
                                    <w:sz w:val="40"/>
                                    <w:szCs w:val="40"/>
                                  </w:rPr>
                                  <w:t>Minister Sharon Arrington</w:t>
                                </w:r>
                                <w:r w:rsidR="009346F8">
                                  <w:rPr>
                                    <w:rFonts w:ascii="Britannic Bold" w:hAnsi="Britannic Bold"/>
                                    <w:b/>
                                    <w:bCs/>
                                    <w:color w:val="493465" w:themeColor="accent4" w:themeShade="80"/>
                                    <w:sz w:val="40"/>
                                    <w:szCs w:val="40"/>
                                  </w:rPr>
                                  <w:t>, M.Div.</w:t>
                                </w:r>
                              </w:p>
                              <w:p w14:paraId="0DCC6C96" w14:textId="77777777" w:rsidR="009346F8" w:rsidRPr="009346F8" w:rsidRDefault="009346F8" w:rsidP="00152FDA">
                                <w:pPr>
                                  <w:shd w:val="clear" w:color="auto" w:fill="FFFF00"/>
                                  <w:jc w:val="center"/>
                                  <w:rPr>
                                    <w:rFonts w:ascii="Britannic Bold" w:hAnsi="Britannic Bold"/>
                                    <w:b/>
                                    <w:bCs/>
                                    <w:color w:val="493465" w:themeColor="accent4" w:themeShade="80"/>
                                    <w:sz w:val="20"/>
                                    <w:szCs w:val="20"/>
                                  </w:rPr>
                                </w:pPr>
                                <w:r w:rsidRPr="009346F8">
                                  <w:rPr>
                                    <w:rFonts w:ascii="Britannic Bold" w:hAnsi="Britannic Bold"/>
                                    <w:b/>
                                    <w:bCs/>
                                    <w:color w:val="493465" w:themeColor="accent4" w:themeShade="80"/>
                                    <w:sz w:val="20"/>
                                    <w:szCs w:val="20"/>
                                  </w:rPr>
                                  <w:t xml:space="preserve">When your healing journey still presents you with challenges, especially as it relates to your emotions, </w:t>
                                </w:r>
                                <w:r>
                                  <w:rPr>
                                    <w:rFonts w:ascii="Britannic Bold" w:hAnsi="Britannic Bold"/>
                                    <w:b/>
                                    <w:bCs/>
                                    <w:color w:val="493465" w:themeColor="accent4" w:themeShade="80"/>
                                    <w:sz w:val="20"/>
                                    <w:szCs w:val="20"/>
                                  </w:rPr>
                                  <w:t>why not join with others and see God intervene in the midst of a small group nurturing environment?</w:t>
                                </w:r>
                              </w:p>
                              <w:p w14:paraId="766E61DF" w14:textId="77777777" w:rsidR="009346F8" w:rsidRDefault="009346F8" w:rsidP="00152FDA">
                                <w:pPr>
                                  <w:shd w:val="clear" w:color="auto" w:fill="FFFF00"/>
                                  <w:jc w:val="center"/>
                                  <w:rPr>
                                    <w:rFonts w:ascii="Britannic Bold" w:hAnsi="Britannic Bold"/>
                                    <w:b/>
                                    <w:bCs/>
                                    <w:color w:val="493465" w:themeColor="accent4" w:themeShade="80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03ADAEBD" w14:textId="77777777" w:rsidR="009346F8" w:rsidRPr="00152FDA" w:rsidRDefault="009346F8" w:rsidP="00152FDA">
                                <w:pPr>
                                  <w:shd w:val="clear" w:color="auto" w:fill="FFFF00"/>
                                  <w:jc w:val="center"/>
                                  <w:rPr>
                                    <w:rFonts w:ascii="Britannic Bold" w:hAnsi="Britannic Bold"/>
                                    <w:b/>
                                    <w:bCs/>
                                    <w:color w:val="493465" w:themeColor="accent4" w:themeShade="80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39152C8D" w14:textId="77777777" w:rsidR="005A7D5D" w:rsidRPr="00CA24B0" w:rsidRDefault="00CA24B0" w:rsidP="00152FDA">
                                <w:pPr>
                                  <w:shd w:val="clear" w:color="auto" w:fill="FFFF00"/>
                                  <w:jc w:val="center"/>
                                  <w:rPr>
                                    <w:rFonts w:ascii="Tahoma" w:hAnsi="Tahoma" w:cs="Tahoma"/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 w:rsidRPr="00CA24B0">
                                  <w:rPr>
                                    <w:rFonts w:ascii="Tahoma" w:hAnsi="Tahoma" w:cs="Tahoma"/>
                                    <w:color w:val="auto"/>
                                  </w:rPr>
                                  <w:t>When your journey includes loss, -whether it is the death of someone you loved or something you loved-you may need the comfort that can only be found when God shows up for you in a healing care small group!</w:t>
                                </w:r>
                              </w:p>
                              <w:p w14:paraId="7C5AF748" w14:textId="77777777" w:rsidR="005A7D5D" w:rsidRDefault="005A7D5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5112343" name="Text Box 825112343"/>
                          <wps:cNvSpPr txBox="1"/>
                          <wps:spPr>
                            <a:xfrm>
                              <a:off x="36576" y="2253082"/>
                              <a:ext cx="2286000" cy="5029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762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C2862C2" w14:textId="77777777" w:rsidR="008424D5" w:rsidRPr="00152FDA" w:rsidRDefault="00F619D7" w:rsidP="00152FDA">
                                <w:pPr>
                                  <w:shd w:val="clear" w:color="auto" w:fill="E9FAC8" w:themeFill="accent1" w:themeFillTint="33"/>
                                  <w:spacing w:line="240" w:lineRule="auto"/>
                                  <w:jc w:val="center"/>
                                  <w:rPr>
                                    <w:b/>
                                    <w:bCs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auto"/>
                                    <w:sz w:val="36"/>
                                    <w:szCs w:val="36"/>
                                  </w:rPr>
                                  <w:t>Emotionally Healthy Spirituality Group</w:t>
                                </w:r>
                              </w:p>
                              <w:p w14:paraId="246187BE" w14:textId="77777777" w:rsidR="00990D1B" w:rsidRPr="005E5888" w:rsidRDefault="00913842" w:rsidP="0035750D">
                                <w:pPr>
                                  <w:shd w:val="clear" w:color="auto" w:fill="E9FAC8" w:themeFill="accent1" w:themeFillTint="33"/>
                                  <w:spacing w:after="240" w:line="240" w:lineRule="auto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Participants </w:t>
                                </w:r>
                                <w:r w:rsidR="003351C1" w:rsidRPr="002D7FA0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will journey together </w:t>
                                </w:r>
                                <w:r w:rsidR="009346F8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in a life changing six-week small group format</w:t>
                                </w:r>
                                <w:r w:rsidR="00F619D7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, in </w:t>
                                </w:r>
                                <w:r w:rsidR="00C4366F" w:rsidRPr="005E5888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a safe and supportive place for you to </w:t>
                                </w:r>
                                <w:r w:rsidR="009346F8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deepen your faith and help you overcome emotional living</w:t>
                                </w:r>
                                <w:r w:rsidR="00EF6CCA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,</w:t>
                                </w:r>
                                <w:r w:rsidR="009346F8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because </w:t>
                                </w:r>
                                <w:r w:rsidR="00F619D7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we all c</w:t>
                                </w:r>
                                <w:r w:rsidR="009346F8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arry </w:t>
                                </w:r>
                                <w:r w:rsidR="00F619D7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things </w:t>
                                </w:r>
                                <w:r w:rsidR="009346F8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and use</w:t>
                                </w:r>
                                <w:r w:rsidR="00F619D7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them</w:t>
                                </w:r>
                                <w:r w:rsidR="009346F8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as excuses. We will be reminded to heal from our past and keep moving forward</w:t>
                                </w:r>
                                <w:r w:rsidR="00C4366F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14:paraId="6139AB64" w14:textId="77777777" w:rsidR="000F67B9" w:rsidRDefault="000F67B9" w:rsidP="002D7FA0">
                                <w:pPr>
                                  <w:shd w:val="clear" w:color="auto" w:fill="E9FAC8" w:themeFill="accent1" w:themeFillTint="33"/>
                                  <w:spacing w:line="240" w:lineRule="auto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 w:rsidRPr="002D7FA0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The </w:t>
                                </w:r>
                                <w:r w:rsidR="00F619D7" w:rsidRPr="00F619D7">
                                  <w:rPr>
                                    <w:b/>
                                    <w:color w:val="auto"/>
                                    <w:sz w:val="24"/>
                                    <w:szCs w:val="24"/>
                                  </w:rPr>
                                  <w:t>EHS group</w:t>
                                </w:r>
                                <w:r w:rsidR="00F619D7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D7FA0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meets via Zoom</w:t>
                                </w:r>
                                <w:r w:rsidR="008424D5" w:rsidRPr="002D7FA0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D7FA0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for one evening per week for </w:t>
                                </w:r>
                                <w:r w:rsidR="00F619D7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6 </w:t>
                                </w:r>
                                <w:r w:rsidRPr="002D7FA0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weeks. </w:t>
                                </w:r>
                                <w:r w:rsidR="00C4366F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The group starts on T</w:t>
                                </w:r>
                                <w:r w:rsidR="00F619D7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uesday, October 15, 2024. </w:t>
                                </w:r>
                              </w:p>
                              <w:p w14:paraId="7C711708" w14:textId="77777777" w:rsidR="00C4366F" w:rsidRDefault="00C4366F" w:rsidP="002D7FA0">
                                <w:pPr>
                                  <w:shd w:val="clear" w:color="auto" w:fill="E9FAC8" w:themeFill="accent1" w:themeFillTint="33"/>
                                  <w:spacing w:line="240" w:lineRule="auto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Time: 6:30-8:</w:t>
                                </w:r>
                                <w:r w:rsidR="00F619D7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00</w:t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pm (EST)</w:t>
                                </w:r>
                              </w:p>
                              <w:p w14:paraId="65EDC15D" w14:textId="77777777" w:rsidR="002D7FA0" w:rsidRPr="002D7FA0" w:rsidRDefault="002D7FA0" w:rsidP="00617354">
                                <w:pPr>
                                  <w:pStyle w:val="NoSpacing"/>
                                  <w:shd w:val="clear" w:color="auto" w:fill="E9FAC8" w:themeFill="accent1" w:themeFillTint="33"/>
                                  <w:spacing w:after="240"/>
                                  <w:jc w:val="center"/>
                                </w:pPr>
                                <w:r w:rsidRPr="002D7FA0">
                                  <w:t>For More Information</w:t>
                                </w:r>
                              </w:p>
                              <w:p w14:paraId="6D1FF8D4" w14:textId="77777777" w:rsidR="002D7FA0" w:rsidRDefault="002D7FA0" w:rsidP="00C4366F">
                                <w:pPr>
                                  <w:pStyle w:val="NoSpacing"/>
                                  <w:shd w:val="clear" w:color="auto" w:fill="E9FAC8" w:themeFill="accent1" w:themeFillTint="33"/>
                                  <w:jc w:val="center"/>
                                </w:pPr>
                                <w:r>
                                  <w:t>The Healing Place Center for Counseling &amp; Spiritual Formation</w:t>
                                </w:r>
                              </w:p>
                              <w:p w14:paraId="7E99DA5E" w14:textId="77777777" w:rsidR="002D7FA0" w:rsidRPr="00EE0815" w:rsidRDefault="002D7FA0" w:rsidP="00C4366F">
                                <w:pPr>
                                  <w:pStyle w:val="NoSpacing"/>
                                  <w:shd w:val="clear" w:color="auto" w:fill="E9FAC8" w:themeFill="accent1" w:themeFillTint="33"/>
                                  <w:jc w:val="center"/>
                                </w:pPr>
                                <w:r w:rsidRPr="00EE0815">
                                  <w:t>(804) 277-3831</w:t>
                                </w:r>
                              </w:p>
                              <w:p w14:paraId="6A1FAFD3" w14:textId="261DF4D9" w:rsidR="000F67B9" w:rsidRPr="002D7FA0" w:rsidRDefault="002D7FA0" w:rsidP="00617354">
                                <w:pPr>
                                  <w:pStyle w:val="NoSpacing"/>
                                  <w:shd w:val="clear" w:color="auto" w:fill="E9FAC8" w:themeFill="accent1" w:themeFillTint="33"/>
                                  <w:jc w:val="center"/>
                                </w:pPr>
                                <w:r>
                                  <w:t>thehealingplaceva@gmail.com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6294452" name="Text Box 2056294452"/>
                          <wps:cNvSpPr txBox="1"/>
                          <wps:spPr>
                            <a:xfrm>
                              <a:off x="2504694" y="2241347"/>
                              <a:ext cx="2286000" cy="5029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571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D5884DD" w14:textId="77777777" w:rsidR="00DD716F" w:rsidRPr="002762F5" w:rsidRDefault="00D70CB2" w:rsidP="008424D5">
                                <w:pPr>
                                  <w:shd w:val="clear" w:color="auto" w:fill="FDEBD1" w:themeFill="accent5" w:themeFillTint="33"/>
                                  <w:jc w:val="center"/>
                                  <w:rPr>
                                    <w:b/>
                                    <w:bCs/>
                                    <w:color w:val="auto"/>
                                    <w:sz w:val="32"/>
                                    <w:szCs w:val="32"/>
                                  </w:rPr>
                                </w:pPr>
                                <w:r w:rsidRPr="002762F5">
                                  <w:rPr>
                                    <w:b/>
                                    <w:bCs/>
                                    <w:color w:val="auto"/>
                                    <w:sz w:val="32"/>
                                    <w:szCs w:val="32"/>
                                  </w:rPr>
                                  <w:t xml:space="preserve">Three Ways to </w:t>
                                </w:r>
                                <w:r w:rsidR="002762F5" w:rsidRPr="002762F5">
                                  <w:rPr>
                                    <w:b/>
                                    <w:bCs/>
                                    <w:color w:val="auto"/>
                                    <w:sz w:val="32"/>
                                    <w:szCs w:val="32"/>
                                  </w:rPr>
                                  <w:t>Register</w:t>
                                </w:r>
                              </w:p>
                              <w:p w14:paraId="719BCA59" w14:textId="3F4EB40B" w:rsidR="00D70CB2" w:rsidRPr="00D66A09" w:rsidRDefault="00D70CB2" w:rsidP="00D66A09">
                                <w:pPr>
                                  <w:pStyle w:val="ListParagraph"/>
                                  <w:numPr>
                                    <w:ilvl w:val="0"/>
                                    <w:numId w:val="18"/>
                                  </w:numPr>
                                  <w:shd w:val="clear" w:color="auto" w:fill="FDEBD1" w:themeFill="accent5" w:themeFillTint="33"/>
                                  <w:spacing w:line="240" w:lineRule="auto"/>
                                  <w:ind w:left="360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 w:rsidRPr="00D66A09">
                                  <w:rPr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>Telephone:</w:t>
                                </w:r>
                                <w:r w:rsidRPr="00D66A09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66A09">
                                  <w:rPr>
                                    <w:color w:val="auto"/>
                                  </w:rPr>
                                  <w:t>(804) 277-3831</w:t>
                                </w:r>
                              </w:p>
                              <w:p w14:paraId="00AEB850" w14:textId="68CAE058" w:rsidR="00D70CB2" w:rsidRPr="00B972A1" w:rsidRDefault="00D70CB2" w:rsidP="00B972A1">
                                <w:pPr>
                                  <w:pStyle w:val="ListParagraph"/>
                                  <w:numPr>
                                    <w:ilvl w:val="0"/>
                                    <w:numId w:val="18"/>
                                  </w:numPr>
                                  <w:shd w:val="clear" w:color="auto" w:fill="FDEBD1" w:themeFill="accent5" w:themeFillTint="33"/>
                                  <w:spacing w:line="240" w:lineRule="auto"/>
                                  <w:ind w:left="360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 w:rsidRPr="00B972A1">
                                  <w:rPr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>Online:</w:t>
                                </w:r>
                                <w:r w:rsidRPr="00B972A1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hyperlink r:id="rId8" w:history="1">
                                  <w:r w:rsidRPr="00B972A1">
                                    <w:rPr>
                                      <w:rStyle w:val="Hyperlink"/>
                                      <w:color w:val="auto"/>
                                    </w:rPr>
                                    <w:t>www.thehealingplaceva.org</w:t>
                                  </w:r>
                                </w:hyperlink>
                              </w:p>
                              <w:p w14:paraId="49E191D4" w14:textId="19A42AFF" w:rsidR="00D70CB2" w:rsidRPr="00152FDA" w:rsidRDefault="00D70CB2" w:rsidP="00B972A1">
                                <w:pPr>
                                  <w:pStyle w:val="NoSpacing"/>
                                  <w:numPr>
                                    <w:ilvl w:val="0"/>
                                    <w:numId w:val="18"/>
                                  </w:numPr>
                                  <w:shd w:val="clear" w:color="auto" w:fill="FDEBD1" w:themeFill="accent5" w:themeFillTint="33"/>
                                  <w:ind w:left="36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70CB2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Mail-in:</w:t>
                                </w:r>
                                <w:r w:rsidRPr="00152FDA">
                                  <w:rPr>
                                    <w:sz w:val="24"/>
                                    <w:szCs w:val="24"/>
                                  </w:rPr>
                                  <w:t xml:space="preserve">  Complete the form</w:t>
                                </w:r>
                                <w:r w:rsidR="00673AAC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52FDA">
                                  <w:rPr>
                                    <w:sz w:val="24"/>
                                    <w:szCs w:val="24"/>
                                  </w:rPr>
                                  <w:t xml:space="preserve">below &amp; mail to: </w:t>
                                </w:r>
                              </w:p>
                              <w:p w14:paraId="6DA457C4" w14:textId="77777777" w:rsidR="00D70CB2" w:rsidRDefault="00D70CB2" w:rsidP="00D70CB2">
                                <w:pPr>
                                  <w:pStyle w:val="NoSpacing"/>
                                  <w:shd w:val="clear" w:color="auto" w:fill="FDEBD1" w:themeFill="accent5" w:themeFillTint="33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70CB2">
                                  <w:rPr>
                                    <w:sz w:val="20"/>
                                    <w:szCs w:val="20"/>
                                  </w:rPr>
                                  <w:t>The Healing Place Center for Counseling and Spiritual Formation</w:t>
                                </w:r>
                              </w:p>
                              <w:p w14:paraId="54C7F921" w14:textId="77777777" w:rsidR="005E5888" w:rsidRPr="00D70CB2" w:rsidRDefault="005E5888" w:rsidP="00D70CB2">
                                <w:pPr>
                                  <w:pStyle w:val="NoSpacing"/>
                                  <w:shd w:val="clear" w:color="auto" w:fill="FDEBD1" w:themeFill="accent5" w:themeFillTint="33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7002 Cold Harbor Rd.</w:t>
                                </w:r>
                              </w:p>
                              <w:p w14:paraId="16AD5BCE" w14:textId="111625A3" w:rsidR="00D70CB2" w:rsidRPr="00D70CB2" w:rsidRDefault="00D70CB2" w:rsidP="00870BB8">
                                <w:pPr>
                                  <w:pStyle w:val="NoSpacing"/>
                                  <w:shd w:val="clear" w:color="auto" w:fill="FDEBD1" w:themeFill="accent5" w:themeFillTint="33"/>
                                  <w:spacing w:after="240"/>
                                  <w:ind w:firstLine="720"/>
                                </w:pPr>
                                <w:r w:rsidRPr="00D70CB2">
                                  <w:rPr>
                                    <w:sz w:val="20"/>
                                    <w:szCs w:val="20"/>
                                  </w:rPr>
                                  <w:t>Mechanicsville, VA 23111</w:t>
                                </w:r>
                              </w:p>
                              <w:p w14:paraId="21E9DFF8" w14:textId="77777777" w:rsidR="000F67B9" w:rsidRPr="00C833F4" w:rsidRDefault="00D70CB2" w:rsidP="00870BB8">
                                <w:pPr>
                                  <w:shd w:val="clear" w:color="auto" w:fill="FDEBD1" w:themeFill="accent5" w:themeFillTint="33"/>
                                  <w:spacing w:after="240" w:line="240" w:lineRule="auto"/>
                                  <w:rPr>
                                    <w:b/>
                                    <w:i/>
                                    <w:iCs/>
                                    <w:color w:val="auto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auto"/>
                                    <w:sz w:val="24"/>
                                    <w:szCs w:val="24"/>
                                  </w:rPr>
                                  <w:t xml:space="preserve">Registration:  </w:t>
                                </w:r>
                                <w:r w:rsidR="006E58C0" w:rsidRPr="00D70CB2">
                                  <w:rPr>
                                    <w:color w:val="auto"/>
                                  </w:rPr>
                                  <w:t>Registration is $</w:t>
                                </w:r>
                                <w:r w:rsidR="00F619D7">
                                  <w:rPr>
                                    <w:color w:val="auto"/>
                                  </w:rPr>
                                  <w:t xml:space="preserve">40 </w:t>
                                </w:r>
                                <w:r w:rsidR="006E58C0" w:rsidRPr="00D70CB2">
                                  <w:rPr>
                                    <w:color w:val="auto"/>
                                  </w:rPr>
                                  <w:t xml:space="preserve">and </w:t>
                                </w:r>
                                <w:r w:rsidR="006E58C0" w:rsidRPr="00C833F4">
                                  <w:rPr>
                                    <w:b/>
                                    <w:color w:val="auto"/>
                                  </w:rPr>
                                  <w:t xml:space="preserve">includes your </w:t>
                                </w:r>
                                <w:r w:rsidR="00F619D7" w:rsidRPr="00C833F4">
                                  <w:rPr>
                                    <w:b/>
                                    <w:color w:val="auto"/>
                                  </w:rPr>
                                  <w:t xml:space="preserve"> Book – Emotionally Healthy Spirituality</w:t>
                                </w:r>
                                <w:r w:rsidR="00C833F4">
                                  <w:rPr>
                                    <w:b/>
                                    <w:color w:val="auto"/>
                                  </w:rPr>
                                  <w:t xml:space="preserve"> by Peter Scazzero.</w:t>
                                </w:r>
                                <w:r w:rsidR="00C833F4" w:rsidRPr="00C833F4">
                                  <w:rPr>
                                    <w:b/>
                                    <w:color w:val="auto"/>
                                  </w:rPr>
                                  <w:t xml:space="preserve"> </w:t>
                                </w:r>
                              </w:p>
                              <w:p w14:paraId="4B42BF97" w14:textId="04143892" w:rsidR="00D70CB2" w:rsidRDefault="00D70CB2" w:rsidP="006935B2">
                                <w:pPr>
                                  <w:shd w:val="clear" w:color="auto" w:fill="FDEBD1" w:themeFill="accent5" w:themeFillTint="33"/>
                                  <w:spacing w:after="240" w:line="240" w:lineRule="auto"/>
                                  <w:rPr>
                                    <w:color w:val="auto"/>
                                  </w:rPr>
                                </w:pPr>
                                <w:r w:rsidRPr="00D70CB2">
                                  <w:rPr>
                                    <w:b/>
                                    <w:bCs/>
                                    <w:i/>
                                    <w:iCs/>
                                    <w:color w:val="auto"/>
                                    <w:sz w:val="24"/>
                                    <w:szCs w:val="24"/>
                                  </w:rPr>
                                  <w:t>Sessions:</w:t>
                                </w: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6E58C0" w:rsidRPr="00D70CB2">
                                  <w:rPr>
                                    <w:color w:val="auto"/>
                                  </w:rPr>
                                  <w:t>Each session costs - $25 for a total of $</w:t>
                                </w:r>
                                <w:r w:rsidR="00C833F4">
                                  <w:rPr>
                                    <w:color w:val="auto"/>
                                  </w:rPr>
                                  <w:t>150</w:t>
                                </w:r>
                                <w:r w:rsidR="006E58C0" w:rsidRPr="00D70CB2">
                                  <w:rPr>
                                    <w:color w:val="auto"/>
                                  </w:rPr>
                                  <w:t xml:space="preserve"> for all </w:t>
                                </w:r>
                                <w:r w:rsidR="00F520A9">
                                  <w:rPr>
                                    <w:color w:val="auto"/>
                                  </w:rPr>
                                  <w:t>6</w:t>
                                </w:r>
                                <w:r w:rsidR="006E58C0" w:rsidRPr="00D70CB2">
                                  <w:rPr>
                                    <w:color w:val="auto"/>
                                  </w:rPr>
                                  <w:t xml:space="preserve"> sessions.  Receive a $25 discount </w:t>
                                </w:r>
                                <w:r w:rsidR="008424D5" w:rsidRPr="00D70CB2">
                                  <w:rPr>
                                    <w:color w:val="auto"/>
                                  </w:rPr>
                                  <w:t xml:space="preserve">if </w:t>
                                </w:r>
                                <w:r w:rsidR="006E58C0" w:rsidRPr="00D70CB2">
                                  <w:rPr>
                                    <w:color w:val="auto"/>
                                  </w:rPr>
                                  <w:t xml:space="preserve"> paid in full at the time of registration.</w:t>
                                </w:r>
                              </w:p>
                              <w:p w14:paraId="5ABCD48D" w14:textId="77777777" w:rsidR="000620F9" w:rsidRPr="000620F9" w:rsidRDefault="00D70CB2" w:rsidP="000620F9">
                                <w:pPr>
                                  <w:shd w:val="clear" w:color="auto" w:fill="FDEBD1" w:themeFill="accent5" w:themeFillTint="33"/>
                                  <w:spacing w:line="240" w:lineRule="auto"/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0620F9">
                                  <w:rPr>
                                    <w:b/>
                                    <w:bCs/>
                                    <w:i/>
                                    <w:iCs/>
                                    <w:color w:val="auto"/>
                                    <w:sz w:val="24"/>
                                    <w:szCs w:val="24"/>
                                  </w:rPr>
                                  <w:t>Methods of Payment:</w:t>
                                </w:r>
                                <w:r w:rsidR="000620F9" w:rsidRPr="000620F9"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 xml:space="preserve"> </w:t>
                                </w:r>
                              </w:p>
                              <w:p w14:paraId="1933171E" w14:textId="77777777" w:rsidR="000620F9" w:rsidRPr="006F2B05" w:rsidRDefault="000620F9" w:rsidP="000620F9">
                                <w:pPr>
                                  <w:shd w:val="clear" w:color="auto" w:fill="FDEBD1" w:themeFill="accent5" w:themeFillTint="33"/>
                                  <w:spacing w:line="240" w:lineRule="auto"/>
                                  <w:rPr>
                                    <w:color w:val="auto"/>
                                  </w:rPr>
                                </w:pPr>
                                <w:r w:rsidRPr="006F2B05">
                                  <w:rPr>
                                    <w:b/>
                                    <w:bCs/>
                                    <w:color w:val="auto"/>
                                  </w:rPr>
                                  <w:t xml:space="preserve">Checks </w:t>
                                </w:r>
                                <w:r w:rsidRPr="006F2B05">
                                  <w:rPr>
                                    <w:color w:val="auto"/>
                                  </w:rPr>
                                  <w:t xml:space="preserve">– Please make your check payable to The Healing Place </w:t>
                                </w:r>
                              </w:p>
                              <w:p w14:paraId="580A90F8" w14:textId="0316C7A9" w:rsidR="000620F9" w:rsidRPr="006F2B05" w:rsidRDefault="000620F9" w:rsidP="000620F9">
                                <w:pPr>
                                  <w:shd w:val="clear" w:color="auto" w:fill="FDEBD1" w:themeFill="accent5" w:themeFillTint="33"/>
                                  <w:spacing w:line="240" w:lineRule="auto"/>
                                  <w:rPr>
                                    <w:color w:val="auto"/>
                                  </w:rPr>
                                </w:pPr>
                                <w:r w:rsidRPr="006F2B05">
                                  <w:rPr>
                                    <w:b/>
                                    <w:bCs/>
                                    <w:color w:val="auto"/>
                                  </w:rPr>
                                  <w:t>Credit Cards</w:t>
                                </w:r>
                                <w:r w:rsidRPr="006F2B05">
                                  <w:rPr>
                                    <w:color w:val="auto"/>
                                  </w:rPr>
                                  <w:t xml:space="preserve"> - Master Card &amp; Visa.</w:t>
                                </w:r>
                              </w:p>
                              <w:p w14:paraId="5E7FBDE7" w14:textId="55E8D014" w:rsidR="003351C1" w:rsidRPr="003351C1" w:rsidRDefault="000620F9" w:rsidP="000620F9">
                                <w:pPr>
                                  <w:shd w:val="clear" w:color="auto" w:fill="FDEBD1" w:themeFill="accent5" w:themeFillTint="33"/>
                                  <w:spacing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F2B05">
                                  <w:rPr>
                                    <w:b/>
                                    <w:bCs/>
                                    <w:color w:val="auto"/>
                                  </w:rPr>
                                  <w:t>CASHAPP</w:t>
                                </w:r>
                                <w:r w:rsidR="006935B2">
                                  <w:rPr>
                                    <w:b/>
                                    <w:bCs/>
                                    <w:color w:val="auto"/>
                                  </w:rPr>
                                  <w:t xml:space="preserve"> </w:t>
                                </w:r>
                                <w:r w:rsidRPr="006F2B05">
                                  <w:rPr>
                                    <w:b/>
                                    <w:bCs/>
                                    <w:color w:val="auto"/>
                                  </w:rPr>
                                  <w:t>-</w:t>
                                </w:r>
                                <w:r w:rsidRPr="006F2B05">
                                  <w:rPr>
                                    <w:color w:val="auto"/>
                                  </w:rPr>
                                  <w:t xml:space="preserve"> $</w:t>
                                </w:r>
                                <w:proofErr w:type="spellStart"/>
                                <w:r w:rsidRPr="006F2B05">
                                  <w:rPr>
                                    <w:color w:val="auto"/>
                                  </w:rPr>
                                  <w:t>RNealSiler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5528826" name="Text Box 1635528826"/>
                          <wps:cNvSpPr txBox="1"/>
                          <wps:spPr>
                            <a:xfrm>
                              <a:off x="4991862" y="2241347"/>
                              <a:ext cx="2286000" cy="5029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571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A2D8ABE" w14:textId="75713D99" w:rsidR="002762F5" w:rsidRPr="000620F9" w:rsidRDefault="003351C1" w:rsidP="00617354">
                                <w:pPr>
                                  <w:pStyle w:val="NoSpacing"/>
                                  <w:shd w:val="clear" w:color="auto" w:fill="CCF1FF" w:themeFill="accent3" w:themeFillTint="33"/>
                                  <w:spacing w:after="240"/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0620F9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Group Facilitator</w:t>
                                </w:r>
                                <w:r w:rsidR="000620F9" w:rsidRPr="000620F9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30305A6A" w14:textId="77777777" w:rsidR="00EF6CCA" w:rsidRDefault="00C833F4" w:rsidP="00617354">
                                <w:pPr>
                                  <w:pStyle w:val="NoSpacing"/>
                                  <w:shd w:val="clear" w:color="auto" w:fill="CCF1FF" w:themeFill="accent3" w:themeFillTint="33"/>
                                  <w:spacing w:after="240"/>
                                  <w:jc w:val="center"/>
                                </w:pPr>
                                <w:r>
                                  <w:t>Minister Sha</w:t>
                                </w:r>
                                <w:r w:rsidR="00EF6CCA">
                                  <w:t>ron Arrington</w:t>
                                </w:r>
                                <w:r w:rsidR="00EF6CCA">
                                  <w:rPr>
                                    <w:i/>
                                    <w:noProof/>
                                  </w:rPr>
                                  <w:drawing>
                                    <wp:inline distT="0" distB="0" distL="0" distR="0" wp14:anchorId="3CAF049E" wp14:editId="2150F2B3">
                                      <wp:extent cx="1283970" cy="1340069"/>
                                      <wp:effectExtent l="0" t="0" r="0" b="6350"/>
                                      <wp:docPr id="422651023" name="Picture 4226510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0124RICHDS Business Photo Sharon Arrington_001.jpe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28829" cy="13868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4F273FD" w14:textId="77777777" w:rsidR="00C833F4" w:rsidRDefault="00530C5D" w:rsidP="00617354">
                                <w:pPr>
                                  <w:pStyle w:val="NoSpacing"/>
                                  <w:shd w:val="clear" w:color="auto" w:fill="CCF1FF" w:themeFill="accent3" w:themeFillTint="33"/>
                                  <w:spacing w:after="240"/>
                                </w:pPr>
                                <w:r w:rsidRPr="00F520A9">
                                  <w:rPr>
                                    <w:b/>
                                  </w:rPr>
                                  <w:t>The</w:t>
                                </w:r>
                                <w:r w:rsidR="00C833F4" w:rsidRPr="00F520A9">
                                  <w:rPr>
                                    <w:b/>
                                  </w:rPr>
                                  <w:t xml:space="preserve"> EHS G</w:t>
                                </w:r>
                                <w:r w:rsidRPr="00F520A9">
                                  <w:rPr>
                                    <w:b/>
                                  </w:rPr>
                                  <w:t>roup</w:t>
                                </w:r>
                                <w:r w:rsidRPr="002762F5">
                                  <w:t xml:space="preserve"> will be conducted by</w:t>
                                </w:r>
                                <w:r w:rsidR="00C833F4">
                                  <w:t xml:space="preserve"> Sharon Arrington, a Certified Advanced Spiritual Director, Board Certified Chaplain, Licensed Baptist Minister and </w:t>
                                </w:r>
                                <w:r w:rsidR="00EF6CCA">
                                  <w:t xml:space="preserve">she </w:t>
                                </w:r>
                                <w:r w:rsidR="00C833F4">
                                  <w:t>is studying toward certification in Formational Prayer.</w:t>
                                </w:r>
                              </w:p>
                              <w:p w14:paraId="463E2FA1" w14:textId="394727C0" w:rsidR="003351C1" w:rsidRPr="00617354" w:rsidRDefault="00C833F4" w:rsidP="00617354">
                                <w:pPr>
                                  <w:pStyle w:val="NoSpacing"/>
                                  <w:shd w:val="clear" w:color="auto" w:fill="CCF1FF" w:themeFill="accent3" w:themeFillTint="33"/>
                                  <w:rPr>
                                    <w:rFonts w:cstheme="minorHAnsi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Sharon has been a spiritual director for 13 years</w:t>
                                </w:r>
                                <w:r w:rsidR="00EF6CCA">
                                  <w:rPr>
                                    <w:rFonts w:cstheme="minorHAnsi"/>
                                  </w:rPr>
                                  <w:t xml:space="preserve"> and prays that you will find her warmth and transparency a blessing</w:t>
                                </w:r>
                                <w:r w:rsidR="00F520A9">
                                  <w:rPr>
                                    <w:rFonts w:cstheme="minorHAnsi"/>
                                  </w:rPr>
                                  <w:t>, amidst</w:t>
                                </w:r>
                                <w:r w:rsidR="00EF6CCA">
                                  <w:rPr>
                                    <w:rFonts w:cstheme="minorHAnsi"/>
                                  </w:rPr>
                                  <w:t xml:space="preserve"> your desire to be part of a community of emotionally healthy adults.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9990936" name="Text Box 2099990936"/>
                          <wps:cNvSpPr txBox="1"/>
                          <wps:spPr>
                            <a:xfrm>
                              <a:off x="17526" y="7398563"/>
                              <a:ext cx="7260336" cy="19999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571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4DC84AF" w14:textId="77777777" w:rsidR="000620F9" w:rsidRPr="002762F5" w:rsidRDefault="00C833F4" w:rsidP="000620F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</w:rPr>
                                  <w:t xml:space="preserve">Emotionally Healthy Spirituality </w:t>
                                </w:r>
                                <w:r w:rsidR="006F2B05" w:rsidRPr="002762F5">
                                  <w:rPr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</w:rPr>
                                  <w:t xml:space="preserve">Group </w:t>
                                </w:r>
                                <w:r w:rsidR="000620F9" w:rsidRPr="002762F5">
                                  <w:rPr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</w:rPr>
                                  <w:t>Sign-up Form</w:t>
                                </w:r>
                              </w:p>
                              <w:p w14:paraId="6954A8C4" w14:textId="0E000B0A" w:rsidR="000620F9" w:rsidRPr="005B2D8B" w:rsidRDefault="000620F9" w:rsidP="000620F9">
                                <w:pP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 w:rsidRPr="005B2D8B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NAME_____________________________________________________TEL.___________________________</w:t>
                                </w:r>
                              </w:p>
                              <w:p w14:paraId="6FDB4563" w14:textId="71DAD0B7" w:rsidR="000620F9" w:rsidRPr="005B2D8B" w:rsidRDefault="000620F9" w:rsidP="000620F9">
                                <w:pP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 w:rsidRPr="005B2D8B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EMAIL___________________________________________________________________________________</w:t>
                                </w:r>
                              </w:p>
                              <w:p w14:paraId="4A01CD2B" w14:textId="18F667EB" w:rsidR="005E5888" w:rsidRPr="005B2D8B" w:rsidRDefault="005E5888" w:rsidP="000620F9">
                                <w:pP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 w:rsidRPr="005B2D8B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Payment Enclosed:</w:t>
                                </w:r>
                                <w:r w:rsidR="00BD16DF" w:rsidRPr="005B2D8B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5B2D8B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_____</w:t>
                                </w:r>
                                <w:r w:rsidR="00197C9F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B2D8B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Registration ($</w:t>
                                </w:r>
                                <w:r w:rsidR="00C833F4" w:rsidRPr="005B2D8B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Pr="005B2D8B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0) </w:t>
                                </w:r>
                              </w:p>
                              <w:p w14:paraId="4228BB2B" w14:textId="3FFD539A" w:rsidR="005E5888" w:rsidRPr="005B2D8B" w:rsidRDefault="005E5888" w:rsidP="00BD16DF">
                                <w:pPr>
                                  <w:ind w:left="1440" w:firstLine="720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 w:rsidRPr="005B2D8B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_____ </w:t>
                                </w:r>
                                <w:r w:rsidR="00197C9F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B2D8B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Registration &amp; Weekly Sessions (with $25 discount) $</w:t>
                                </w:r>
                                <w:r w:rsidR="00C833F4" w:rsidRPr="005B2D8B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165</w:t>
                                </w:r>
                                <w:r w:rsidRPr="005B2D8B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.00</w:t>
                                </w:r>
                              </w:p>
                              <w:p w14:paraId="2FA14494" w14:textId="747D1262" w:rsidR="005E5888" w:rsidRPr="005B2D8B" w:rsidRDefault="005E5888" w:rsidP="00BD16DF">
                                <w:pPr>
                                  <w:ind w:left="1440" w:firstLine="720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 w:rsidRPr="005B2D8B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_____ </w:t>
                                </w:r>
                                <w:r w:rsidR="00197C9F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B2D8B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Registration &amp; ____ Weekly Sessions @$25 each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23798219" name="Text Box 1323798219"/>
                        <wps:cNvSpPr txBox="1"/>
                        <wps:spPr>
                          <a:xfrm>
                            <a:off x="152096" y="181356"/>
                            <a:ext cx="785495" cy="541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6A9630" w14:textId="3B90BA87" w:rsidR="00CA24B0" w:rsidRPr="005A7D5D" w:rsidRDefault="00385D86" w:rsidP="005A7D5D">
                              <w:pPr>
                                <w:pStyle w:val="Title"/>
                                <w:jc w:val="center"/>
                                <w:rPr>
                                  <w:rFonts w:ascii="Lucida Calligraphy" w:hAnsi="Lucida Calligraphy"/>
                                  <w:color w:val="6D4E97" w:themeColor="accent4" w:themeShade="BF"/>
                                  <w:sz w:val="72"/>
                                  <w:szCs w:val="72"/>
                                </w:rPr>
                              </w:pPr>
                              <w:bookmarkStart w:id="0" w:name="_Hlk175652623"/>
                              <w:bookmarkEnd w:id="0"/>
                              <w:r>
                                <w:rPr>
                                  <w:rFonts w:ascii="Lucida Calligraphy" w:hAnsi="Lucida Calligraphy"/>
                                  <w:noProof/>
                                  <w:color w:val="6D4E97" w:themeColor="accent4" w:themeShade="BF"/>
                                  <w:sz w:val="72"/>
                                  <w:szCs w:val="72"/>
                                </w:rPr>
                                <w:drawing>
                                  <wp:inline distT="0" distB="0" distL="0" distR="0" wp14:anchorId="4A1E6938" wp14:editId="55E8E4EB">
                                    <wp:extent cx="672999" cy="472399"/>
                                    <wp:effectExtent l="0" t="0" r="0" b="4445"/>
                                    <wp:docPr id="167799905" name="Picture 167799905" descr="Logo, company name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Picture 5" descr="Logo, company name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78846" cy="4765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0BC52" id="Group 8" o:spid="_x0000_s1026" style="position:absolute;margin-left:524.8pt;margin-top:3.4pt;width:8in;height:740.05pt;z-index:251667456;mso-position-horizontal:right;mso-position-horizontal-relative:margin" coordsize="73152,9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">
                <v:group id="Group 7" o:spid="_x0000_s1027" style="position:absolute;width:73152;height:93985" coordsize="73152,9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30799664" o:spid="_x0000_s1028" type="#_x0000_t202" style="position:absolute;width:73152;height:20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" filled="f" strokeweight="6pt">
                    <v:textbox>
                      <w:txbxContent>
                        <w:p w14:paraId="6A1FABBE" w14:textId="6A25CA9C" w:rsidR="005A7D5D" w:rsidRPr="00EF6CCA" w:rsidRDefault="00CA24B0" w:rsidP="00A7074F">
                          <w:pPr>
                            <w:pStyle w:val="Title"/>
                            <w:shd w:val="clear" w:color="auto" w:fill="FFFF00"/>
                            <w:spacing w:before="120" w:after="120"/>
                            <w:jc w:val="center"/>
                            <w:rPr>
                              <w:rFonts w:ascii="Lucida Calligraphy" w:hAnsi="Lucida Calligraphy"/>
                              <w:color w:val="6D4E97" w:themeColor="accent4" w:themeShade="BF"/>
                              <w:sz w:val="52"/>
                              <w:szCs w:val="52"/>
                            </w:rPr>
                          </w:pPr>
                          <w:r w:rsidRPr="00EF6CCA">
                            <w:rPr>
                              <w:rFonts w:ascii="Lucida Calligraphy" w:hAnsi="Lucida Calligraphy"/>
                              <w:color w:val="002060"/>
                              <w:sz w:val="52"/>
                              <w:szCs w:val="52"/>
                            </w:rPr>
                            <w:t>The Healing Place presents</w:t>
                          </w:r>
                          <w:r w:rsidRPr="00EF6CCA">
                            <w:rPr>
                              <w:color w:val="002060"/>
                              <w:sz w:val="52"/>
                              <w:szCs w:val="52"/>
                            </w:rPr>
                            <w:t>…</w:t>
                          </w:r>
                        </w:p>
                        <w:p w14:paraId="5C0C9142" w14:textId="77777777" w:rsidR="009346F8" w:rsidRDefault="009346F8" w:rsidP="00181B4F">
                          <w:pPr>
                            <w:shd w:val="clear" w:color="auto" w:fill="FFFF00"/>
                            <w:spacing w:line="276" w:lineRule="auto"/>
                            <w:jc w:val="center"/>
                            <w:rPr>
                              <w:rFonts w:ascii="Britannic Bold" w:hAnsi="Britannic Bold"/>
                              <w:b/>
                              <w:bCs/>
                              <w:color w:val="493465" w:themeColor="accent4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Britannic Bold" w:hAnsi="Britannic Bold"/>
                              <w:b/>
                              <w:bCs/>
                              <w:color w:val="493465" w:themeColor="accent4" w:themeShade="80"/>
                              <w:sz w:val="40"/>
                              <w:szCs w:val="40"/>
                            </w:rPr>
                            <w:t xml:space="preserve">AN </w:t>
                          </w:r>
                          <w:r w:rsidRPr="009346F8">
                            <w:rPr>
                              <w:rFonts w:ascii="Britannic Bold" w:hAnsi="Britannic Bold"/>
                              <w:b/>
                              <w:bCs/>
                              <w:color w:val="493465" w:themeColor="accent4" w:themeShade="80"/>
                              <w:sz w:val="40"/>
                              <w:szCs w:val="40"/>
                            </w:rPr>
                            <w:t xml:space="preserve">ONLINE SPIRITUAL DIRECTION GROUP </w:t>
                          </w:r>
                        </w:p>
                        <w:p w14:paraId="692D66C4" w14:textId="77777777" w:rsidR="005A7D5D" w:rsidRPr="009346F8" w:rsidRDefault="00C4366F" w:rsidP="00181B4F">
                          <w:pPr>
                            <w:shd w:val="clear" w:color="auto" w:fill="FFFF00"/>
                            <w:spacing w:line="480" w:lineRule="auto"/>
                            <w:jc w:val="center"/>
                            <w:rPr>
                              <w:rFonts w:ascii="Britannic Bold" w:hAnsi="Britannic Bold"/>
                              <w:b/>
                              <w:bCs/>
                              <w:color w:val="493465" w:themeColor="accent4" w:themeShade="80"/>
                              <w:sz w:val="40"/>
                              <w:szCs w:val="40"/>
                            </w:rPr>
                          </w:pPr>
                          <w:r w:rsidRPr="009346F8">
                            <w:rPr>
                              <w:rFonts w:ascii="Britannic Bold" w:hAnsi="Britannic Bold"/>
                              <w:b/>
                              <w:bCs/>
                              <w:color w:val="493465" w:themeColor="accent4" w:themeShade="80"/>
                              <w:sz w:val="40"/>
                              <w:szCs w:val="40"/>
                            </w:rPr>
                            <w:t xml:space="preserve">with </w:t>
                          </w:r>
                          <w:r w:rsidR="009346F8" w:rsidRPr="009346F8">
                            <w:rPr>
                              <w:rFonts w:ascii="Britannic Bold" w:hAnsi="Britannic Bold"/>
                              <w:b/>
                              <w:bCs/>
                              <w:color w:val="493465" w:themeColor="accent4" w:themeShade="80"/>
                              <w:sz w:val="40"/>
                              <w:szCs w:val="40"/>
                            </w:rPr>
                            <w:t>Minister Sharon Arrington</w:t>
                          </w:r>
                          <w:r w:rsidR="009346F8">
                            <w:rPr>
                              <w:rFonts w:ascii="Britannic Bold" w:hAnsi="Britannic Bold"/>
                              <w:b/>
                              <w:bCs/>
                              <w:color w:val="493465" w:themeColor="accent4" w:themeShade="80"/>
                              <w:sz w:val="40"/>
                              <w:szCs w:val="40"/>
                            </w:rPr>
                            <w:t>, M.Div.</w:t>
                          </w:r>
                        </w:p>
                        <w:p w14:paraId="0DCC6C96" w14:textId="77777777" w:rsidR="009346F8" w:rsidRPr="009346F8" w:rsidRDefault="009346F8" w:rsidP="00152FDA">
                          <w:pPr>
                            <w:shd w:val="clear" w:color="auto" w:fill="FFFF00"/>
                            <w:jc w:val="center"/>
                            <w:rPr>
                              <w:rFonts w:ascii="Britannic Bold" w:hAnsi="Britannic Bold"/>
                              <w:b/>
                              <w:bCs/>
                              <w:color w:val="493465" w:themeColor="accent4" w:themeShade="80"/>
                              <w:sz w:val="20"/>
                              <w:szCs w:val="20"/>
                            </w:rPr>
                          </w:pPr>
                          <w:r w:rsidRPr="009346F8">
                            <w:rPr>
                              <w:rFonts w:ascii="Britannic Bold" w:hAnsi="Britannic Bold"/>
                              <w:b/>
                              <w:bCs/>
                              <w:color w:val="493465" w:themeColor="accent4" w:themeShade="80"/>
                              <w:sz w:val="20"/>
                              <w:szCs w:val="20"/>
                            </w:rPr>
                            <w:t xml:space="preserve">When your healing journey still presents you with challenges, especially as it relates to your emotions, </w:t>
                          </w:r>
                          <w:r>
                            <w:rPr>
                              <w:rFonts w:ascii="Britannic Bold" w:hAnsi="Britannic Bold"/>
                              <w:b/>
                              <w:bCs/>
                              <w:color w:val="493465" w:themeColor="accent4" w:themeShade="80"/>
                              <w:sz w:val="20"/>
                              <w:szCs w:val="20"/>
                            </w:rPr>
                            <w:t>why not join with others and see God intervene in the midst of a small group nurturing environment?</w:t>
                          </w:r>
                        </w:p>
                        <w:p w14:paraId="766E61DF" w14:textId="77777777" w:rsidR="009346F8" w:rsidRDefault="009346F8" w:rsidP="00152FDA">
                          <w:pPr>
                            <w:shd w:val="clear" w:color="auto" w:fill="FFFF00"/>
                            <w:jc w:val="center"/>
                            <w:rPr>
                              <w:rFonts w:ascii="Britannic Bold" w:hAnsi="Britannic Bold"/>
                              <w:b/>
                              <w:bCs/>
                              <w:color w:val="493465" w:themeColor="accent4" w:themeShade="80"/>
                              <w:sz w:val="56"/>
                              <w:szCs w:val="56"/>
                            </w:rPr>
                          </w:pPr>
                        </w:p>
                        <w:p w14:paraId="03ADAEBD" w14:textId="77777777" w:rsidR="009346F8" w:rsidRPr="00152FDA" w:rsidRDefault="009346F8" w:rsidP="00152FDA">
                          <w:pPr>
                            <w:shd w:val="clear" w:color="auto" w:fill="FFFF00"/>
                            <w:jc w:val="center"/>
                            <w:rPr>
                              <w:rFonts w:ascii="Britannic Bold" w:hAnsi="Britannic Bold"/>
                              <w:b/>
                              <w:bCs/>
                              <w:color w:val="493465" w:themeColor="accent4" w:themeShade="80"/>
                              <w:sz w:val="56"/>
                              <w:szCs w:val="56"/>
                            </w:rPr>
                          </w:pPr>
                        </w:p>
                        <w:p w14:paraId="39152C8D" w14:textId="77777777" w:rsidR="005A7D5D" w:rsidRPr="00CA24B0" w:rsidRDefault="00CA24B0" w:rsidP="00152FDA">
                          <w:pPr>
                            <w:shd w:val="clear" w:color="auto" w:fill="FFFF00"/>
                            <w:jc w:val="center"/>
                            <w:rPr>
                              <w:rFonts w:ascii="Tahoma" w:hAnsi="Tahoma" w:cs="Tahoma"/>
                              <w:color w:val="auto"/>
                              <w:sz w:val="24"/>
                              <w:szCs w:val="24"/>
                            </w:rPr>
                          </w:pPr>
                          <w:r w:rsidRPr="00CA24B0">
                            <w:rPr>
                              <w:rFonts w:ascii="Tahoma" w:hAnsi="Tahoma" w:cs="Tahoma"/>
                              <w:color w:val="auto"/>
                            </w:rPr>
                            <w:t>When your journey includes loss, -whether it is the death of someone you loved or something you loved-you may need the comfort that can only be found when God shows up for you in a healing care small group!</w:t>
                          </w:r>
                        </w:p>
                        <w:p w14:paraId="7C5AF748" w14:textId="77777777" w:rsidR="005A7D5D" w:rsidRDefault="005A7D5D"/>
                      </w:txbxContent>
                    </v:textbox>
                  </v:shape>
                  <v:shape id="Text Box 825112343" o:spid="_x0000_s1029" type="#_x0000_t202" style="position:absolute;left:365;top:22530;width:22860;height:50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" fillcolor="white [3201]" strokeweight="6pt">
                    <v:textbox>
                      <w:txbxContent>
                        <w:p w14:paraId="2C2862C2" w14:textId="77777777" w:rsidR="008424D5" w:rsidRPr="00152FDA" w:rsidRDefault="00F619D7" w:rsidP="00152FDA">
                          <w:pPr>
                            <w:shd w:val="clear" w:color="auto" w:fill="E9FAC8" w:themeFill="accent1" w:themeFillTint="33"/>
                            <w:spacing w:line="240" w:lineRule="auto"/>
                            <w:jc w:val="center"/>
                            <w:rPr>
                              <w:b/>
                              <w:bCs/>
                              <w:color w:val="auto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auto"/>
                              <w:sz w:val="36"/>
                              <w:szCs w:val="36"/>
                            </w:rPr>
                            <w:t>Emotionally Healthy Spirituality Group</w:t>
                          </w:r>
                        </w:p>
                        <w:p w14:paraId="246187BE" w14:textId="77777777" w:rsidR="00990D1B" w:rsidRPr="005E5888" w:rsidRDefault="00913842" w:rsidP="0035750D">
                          <w:pPr>
                            <w:shd w:val="clear" w:color="auto" w:fill="E9FAC8" w:themeFill="accent1" w:themeFillTint="33"/>
                            <w:spacing w:after="240" w:line="240" w:lineRule="auto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Participants </w:t>
                          </w:r>
                          <w:r w:rsidR="003351C1" w:rsidRPr="002D7FA0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will journey together </w:t>
                          </w:r>
                          <w:r w:rsidR="009346F8">
                            <w:rPr>
                              <w:color w:val="auto"/>
                              <w:sz w:val="24"/>
                              <w:szCs w:val="24"/>
                            </w:rPr>
                            <w:t>in a life changing six-week small group format</w:t>
                          </w:r>
                          <w:r w:rsidR="00F619D7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, in </w:t>
                          </w:r>
                          <w:r w:rsidR="00C4366F" w:rsidRPr="005E5888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a safe and supportive place for you to </w:t>
                          </w:r>
                          <w:r w:rsidR="009346F8">
                            <w:rPr>
                              <w:color w:val="auto"/>
                              <w:sz w:val="24"/>
                              <w:szCs w:val="24"/>
                            </w:rPr>
                            <w:t>deepen your faith and help you overcome emotional living</w:t>
                          </w:r>
                          <w:r w:rsidR="00EF6CCA">
                            <w:rPr>
                              <w:color w:val="auto"/>
                              <w:sz w:val="24"/>
                              <w:szCs w:val="24"/>
                            </w:rPr>
                            <w:t>,</w:t>
                          </w:r>
                          <w:r w:rsidR="009346F8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because </w:t>
                          </w:r>
                          <w:r w:rsidR="00F619D7">
                            <w:rPr>
                              <w:color w:val="auto"/>
                              <w:sz w:val="24"/>
                              <w:szCs w:val="24"/>
                            </w:rPr>
                            <w:t>we all c</w:t>
                          </w:r>
                          <w:r w:rsidR="009346F8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arry </w:t>
                          </w:r>
                          <w:r w:rsidR="00F619D7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things </w:t>
                          </w:r>
                          <w:r w:rsidR="009346F8">
                            <w:rPr>
                              <w:color w:val="auto"/>
                              <w:sz w:val="24"/>
                              <w:szCs w:val="24"/>
                            </w:rPr>
                            <w:t>and use</w:t>
                          </w:r>
                          <w:r w:rsidR="00F619D7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them</w:t>
                          </w:r>
                          <w:r w:rsidR="009346F8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as excuses. We will be reminded to heal from our past and keep moving forward</w:t>
                          </w:r>
                          <w:r w:rsidR="00C4366F">
                            <w:rPr>
                              <w:color w:val="auto"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6139AB64" w14:textId="77777777" w:rsidR="000F67B9" w:rsidRDefault="000F67B9" w:rsidP="002D7FA0">
                          <w:pPr>
                            <w:shd w:val="clear" w:color="auto" w:fill="E9FAC8" w:themeFill="accent1" w:themeFillTint="33"/>
                            <w:spacing w:line="240" w:lineRule="auto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2D7FA0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The </w:t>
                          </w:r>
                          <w:r w:rsidR="00F619D7" w:rsidRPr="00F619D7">
                            <w:rPr>
                              <w:b/>
                              <w:color w:val="auto"/>
                              <w:sz w:val="24"/>
                              <w:szCs w:val="24"/>
                            </w:rPr>
                            <w:t>EHS group</w:t>
                          </w:r>
                          <w:r w:rsidR="00F619D7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D7FA0">
                            <w:rPr>
                              <w:color w:val="auto"/>
                              <w:sz w:val="24"/>
                              <w:szCs w:val="24"/>
                            </w:rPr>
                            <w:t>meets via Zoom</w:t>
                          </w:r>
                          <w:r w:rsidR="008424D5" w:rsidRPr="002D7FA0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D7FA0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for one evening per week for </w:t>
                          </w:r>
                          <w:r w:rsidR="00F619D7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6 </w:t>
                          </w:r>
                          <w:r w:rsidRPr="002D7FA0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weeks. </w:t>
                          </w:r>
                          <w:r w:rsidR="00C4366F">
                            <w:rPr>
                              <w:color w:val="auto"/>
                              <w:sz w:val="24"/>
                              <w:szCs w:val="24"/>
                            </w:rPr>
                            <w:t>The group starts on T</w:t>
                          </w:r>
                          <w:r w:rsidR="00F619D7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uesday, October 15, 2024. </w:t>
                          </w:r>
                        </w:p>
                        <w:p w14:paraId="7C711708" w14:textId="77777777" w:rsidR="00C4366F" w:rsidRDefault="00C4366F" w:rsidP="002D7FA0">
                          <w:pPr>
                            <w:shd w:val="clear" w:color="auto" w:fill="E9FAC8" w:themeFill="accent1" w:themeFillTint="33"/>
                            <w:spacing w:line="240" w:lineRule="auto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>Time: 6:30-8:</w:t>
                          </w:r>
                          <w:r w:rsidR="00F619D7">
                            <w:rPr>
                              <w:color w:val="auto"/>
                              <w:sz w:val="24"/>
                              <w:szCs w:val="24"/>
                            </w:rPr>
                            <w:t>00</w:t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pm (EST)</w:t>
                          </w:r>
                        </w:p>
                        <w:p w14:paraId="65EDC15D" w14:textId="77777777" w:rsidR="002D7FA0" w:rsidRPr="002D7FA0" w:rsidRDefault="002D7FA0" w:rsidP="00617354">
                          <w:pPr>
                            <w:pStyle w:val="NoSpacing"/>
                            <w:shd w:val="clear" w:color="auto" w:fill="E9FAC8" w:themeFill="accent1" w:themeFillTint="33"/>
                            <w:spacing w:after="240"/>
                            <w:jc w:val="center"/>
                          </w:pPr>
                          <w:r w:rsidRPr="002D7FA0">
                            <w:t>For More Information</w:t>
                          </w:r>
                        </w:p>
                        <w:p w14:paraId="6D1FF8D4" w14:textId="77777777" w:rsidR="002D7FA0" w:rsidRDefault="002D7FA0" w:rsidP="00C4366F">
                          <w:pPr>
                            <w:pStyle w:val="NoSpacing"/>
                            <w:shd w:val="clear" w:color="auto" w:fill="E9FAC8" w:themeFill="accent1" w:themeFillTint="33"/>
                            <w:jc w:val="center"/>
                          </w:pPr>
                          <w:r>
                            <w:t>The Healing Place Center for Counseling &amp; Spiritual Formation</w:t>
                          </w:r>
                        </w:p>
                        <w:p w14:paraId="7E99DA5E" w14:textId="77777777" w:rsidR="002D7FA0" w:rsidRPr="00EE0815" w:rsidRDefault="002D7FA0" w:rsidP="00C4366F">
                          <w:pPr>
                            <w:pStyle w:val="NoSpacing"/>
                            <w:shd w:val="clear" w:color="auto" w:fill="E9FAC8" w:themeFill="accent1" w:themeFillTint="33"/>
                            <w:jc w:val="center"/>
                          </w:pPr>
                          <w:r w:rsidRPr="00EE0815">
                            <w:t>(804) 277-3831</w:t>
                          </w:r>
                        </w:p>
                        <w:p w14:paraId="6A1FAFD3" w14:textId="261DF4D9" w:rsidR="000F67B9" w:rsidRPr="002D7FA0" w:rsidRDefault="002D7FA0" w:rsidP="00617354">
                          <w:pPr>
                            <w:pStyle w:val="NoSpacing"/>
                            <w:shd w:val="clear" w:color="auto" w:fill="E9FAC8" w:themeFill="accent1" w:themeFillTint="33"/>
                            <w:jc w:val="center"/>
                          </w:pPr>
                          <w:r>
                            <w:t>thehealingplaceva@gmail.com</w:t>
                          </w:r>
                        </w:p>
                      </w:txbxContent>
                    </v:textbox>
                  </v:shape>
                  <v:shape id="Text Box 2056294452" o:spid="_x0000_s1030" type="#_x0000_t202" style="position:absolute;left:25046;top:22413;width:22860;height:50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" fillcolor="white [3201]" strokeweight="4.5pt">
                    <v:textbox>
                      <w:txbxContent>
                        <w:p w14:paraId="5D5884DD" w14:textId="77777777" w:rsidR="00DD716F" w:rsidRPr="002762F5" w:rsidRDefault="00D70CB2" w:rsidP="008424D5">
                          <w:pPr>
                            <w:shd w:val="clear" w:color="auto" w:fill="FDEBD1" w:themeFill="accent5" w:themeFillTint="33"/>
                            <w:jc w:val="center"/>
                            <w:rPr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</w:pPr>
                          <w:r w:rsidRPr="002762F5">
                            <w:rPr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 xml:space="preserve">Three Ways to </w:t>
                          </w:r>
                          <w:r w:rsidR="002762F5" w:rsidRPr="002762F5">
                            <w:rPr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>Register</w:t>
                          </w:r>
                        </w:p>
                        <w:p w14:paraId="719BCA59" w14:textId="3F4EB40B" w:rsidR="00D70CB2" w:rsidRPr="00D66A09" w:rsidRDefault="00D70CB2" w:rsidP="00D66A09">
                          <w:pPr>
                            <w:pStyle w:val="ListParagraph"/>
                            <w:numPr>
                              <w:ilvl w:val="0"/>
                              <w:numId w:val="18"/>
                            </w:numPr>
                            <w:shd w:val="clear" w:color="auto" w:fill="FDEBD1" w:themeFill="accent5" w:themeFillTint="33"/>
                            <w:spacing w:line="240" w:lineRule="auto"/>
                            <w:ind w:left="360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D66A09">
                            <w:rPr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Telephone:</w:t>
                          </w:r>
                          <w:r w:rsidRPr="00D66A09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66A09">
                            <w:rPr>
                              <w:color w:val="auto"/>
                            </w:rPr>
                            <w:t>(804) 277-3831</w:t>
                          </w:r>
                        </w:p>
                        <w:p w14:paraId="00AEB850" w14:textId="68CAE058" w:rsidR="00D70CB2" w:rsidRPr="00B972A1" w:rsidRDefault="00D70CB2" w:rsidP="00B972A1">
                          <w:pPr>
                            <w:pStyle w:val="ListParagraph"/>
                            <w:numPr>
                              <w:ilvl w:val="0"/>
                              <w:numId w:val="18"/>
                            </w:numPr>
                            <w:shd w:val="clear" w:color="auto" w:fill="FDEBD1" w:themeFill="accent5" w:themeFillTint="33"/>
                            <w:spacing w:line="240" w:lineRule="auto"/>
                            <w:ind w:left="360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B972A1">
                            <w:rPr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Online:</w:t>
                          </w:r>
                          <w:r w:rsidRPr="00B972A1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11" w:history="1">
                            <w:r w:rsidRPr="00B972A1">
                              <w:rPr>
                                <w:rStyle w:val="Hyperlink"/>
                                <w:color w:val="auto"/>
                              </w:rPr>
                              <w:t>www.thehealingplaceva.org</w:t>
                            </w:r>
                          </w:hyperlink>
                        </w:p>
                        <w:p w14:paraId="49E191D4" w14:textId="19A42AFF" w:rsidR="00D70CB2" w:rsidRPr="00152FDA" w:rsidRDefault="00D70CB2" w:rsidP="00B972A1">
                          <w:pPr>
                            <w:pStyle w:val="NoSpacing"/>
                            <w:numPr>
                              <w:ilvl w:val="0"/>
                              <w:numId w:val="18"/>
                            </w:numPr>
                            <w:shd w:val="clear" w:color="auto" w:fill="FDEBD1" w:themeFill="accent5" w:themeFillTint="33"/>
                            <w:ind w:left="360"/>
                            <w:rPr>
                              <w:sz w:val="24"/>
                              <w:szCs w:val="24"/>
                            </w:rPr>
                          </w:pPr>
                          <w:r w:rsidRPr="00D70CB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Mail-in:</w:t>
                          </w:r>
                          <w:r w:rsidRPr="00152FDA">
                            <w:rPr>
                              <w:sz w:val="24"/>
                              <w:szCs w:val="24"/>
                            </w:rPr>
                            <w:t xml:space="preserve">  Complete the form</w:t>
                          </w:r>
                          <w:r w:rsidR="00673AAC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152FDA">
                            <w:rPr>
                              <w:sz w:val="24"/>
                              <w:szCs w:val="24"/>
                            </w:rPr>
                            <w:t xml:space="preserve">below &amp; mail to: </w:t>
                          </w:r>
                        </w:p>
                        <w:p w14:paraId="6DA457C4" w14:textId="77777777" w:rsidR="00D70CB2" w:rsidRDefault="00D70CB2" w:rsidP="00D70CB2">
                          <w:pPr>
                            <w:pStyle w:val="NoSpacing"/>
                            <w:shd w:val="clear" w:color="auto" w:fill="FDEBD1" w:themeFill="accent5" w:themeFillTint="33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70CB2">
                            <w:rPr>
                              <w:sz w:val="20"/>
                              <w:szCs w:val="20"/>
                            </w:rPr>
                            <w:t>The Healing Place Center for Counseling and Spiritual Formation</w:t>
                          </w:r>
                        </w:p>
                        <w:p w14:paraId="54C7F921" w14:textId="77777777" w:rsidR="005E5888" w:rsidRPr="00D70CB2" w:rsidRDefault="005E5888" w:rsidP="00D70CB2">
                          <w:pPr>
                            <w:pStyle w:val="NoSpacing"/>
                            <w:shd w:val="clear" w:color="auto" w:fill="FDEBD1" w:themeFill="accent5" w:themeFillTint="33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7002 Cold Harbor Rd.</w:t>
                          </w:r>
                        </w:p>
                        <w:p w14:paraId="16AD5BCE" w14:textId="111625A3" w:rsidR="00D70CB2" w:rsidRPr="00D70CB2" w:rsidRDefault="00D70CB2" w:rsidP="00870BB8">
                          <w:pPr>
                            <w:pStyle w:val="NoSpacing"/>
                            <w:shd w:val="clear" w:color="auto" w:fill="FDEBD1" w:themeFill="accent5" w:themeFillTint="33"/>
                            <w:spacing w:after="240"/>
                            <w:ind w:firstLine="720"/>
                          </w:pPr>
                          <w:r w:rsidRPr="00D70CB2">
                            <w:rPr>
                              <w:sz w:val="20"/>
                              <w:szCs w:val="20"/>
                            </w:rPr>
                            <w:t>Mechanicsville, VA 23111</w:t>
                          </w:r>
                        </w:p>
                        <w:p w14:paraId="21E9DFF8" w14:textId="77777777" w:rsidR="000F67B9" w:rsidRPr="00C833F4" w:rsidRDefault="00D70CB2" w:rsidP="00870BB8">
                          <w:pPr>
                            <w:shd w:val="clear" w:color="auto" w:fill="FDEBD1" w:themeFill="accent5" w:themeFillTint="33"/>
                            <w:spacing w:after="240" w:line="240" w:lineRule="auto"/>
                            <w:rPr>
                              <w:b/>
                              <w:i/>
                              <w:iCs/>
                              <w:color w:val="auto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uto"/>
                              <w:sz w:val="24"/>
                              <w:szCs w:val="24"/>
                            </w:rPr>
                            <w:t xml:space="preserve">Registration:  </w:t>
                          </w:r>
                          <w:r w:rsidR="006E58C0" w:rsidRPr="00D70CB2">
                            <w:rPr>
                              <w:color w:val="auto"/>
                            </w:rPr>
                            <w:t>Registration is $</w:t>
                          </w:r>
                          <w:r w:rsidR="00F619D7">
                            <w:rPr>
                              <w:color w:val="auto"/>
                            </w:rPr>
                            <w:t xml:space="preserve">40 </w:t>
                          </w:r>
                          <w:r w:rsidR="006E58C0" w:rsidRPr="00D70CB2">
                            <w:rPr>
                              <w:color w:val="auto"/>
                            </w:rPr>
                            <w:t xml:space="preserve">and </w:t>
                          </w:r>
                          <w:r w:rsidR="006E58C0" w:rsidRPr="00C833F4">
                            <w:rPr>
                              <w:b/>
                              <w:color w:val="auto"/>
                            </w:rPr>
                            <w:t xml:space="preserve">includes your </w:t>
                          </w:r>
                          <w:r w:rsidR="00F619D7" w:rsidRPr="00C833F4">
                            <w:rPr>
                              <w:b/>
                              <w:color w:val="auto"/>
                            </w:rPr>
                            <w:t xml:space="preserve"> Book – Emotionally Healthy Spirituality</w:t>
                          </w:r>
                          <w:r w:rsidR="00C833F4">
                            <w:rPr>
                              <w:b/>
                              <w:color w:val="auto"/>
                            </w:rPr>
                            <w:t xml:space="preserve"> by Peter Scazzero.</w:t>
                          </w:r>
                          <w:r w:rsidR="00C833F4" w:rsidRPr="00C833F4">
                            <w:rPr>
                              <w:b/>
                              <w:color w:val="auto"/>
                            </w:rPr>
                            <w:t xml:space="preserve"> </w:t>
                          </w:r>
                        </w:p>
                        <w:p w14:paraId="4B42BF97" w14:textId="04143892" w:rsidR="00D70CB2" w:rsidRDefault="00D70CB2" w:rsidP="006935B2">
                          <w:pPr>
                            <w:shd w:val="clear" w:color="auto" w:fill="FDEBD1" w:themeFill="accent5" w:themeFillTint="33"/>
                            <w:spacing w:after="240" w:line="240" w:lineRule="auto"/>
                            <w:rPr>
                              <w:color w:val="auto"/>
                            </w:rPr>
                          </w:pPr>
                          <w:r w:rsidRPr="00D70CB2">
                            <w:rPr>
                              <w:b/>
                              <w:bCs/>
                              <w:i/>
                              <w:iCs/>
                              <w:color w:val="auto"/>
                              <w:sz w:val="24"/>
                              <w:szCs w:val="24"/>
                            </w:rPr>
                            <w:t>Sessions:</w:t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 </w:t>
                          </w:r>
                          <w:r w:rsidR="006E58C0" w:rsidRPr="00D70CB2">
                            <w:rPr>
                              <w:color w:val="auto"/>
                            </w:rPr>
                            <w:t>Each session costs - $25 for a total of $</w:t>
                          </w:r>
                          <w:r w:rsidR="00C833F4">
                            <w:rPr>
                              <w:color w:val="auto"/>
                            </w:rPr>
                            <w:t>150</w:t>
                          </w:r>
                          <w:r w:rsidR="006E58C0" w:rsidRPr="00D70CB2">
                            <w:rPr>
                              <w:color w:val="auto"/>
                            </w:rPr>
                            <w:t xml:space="preserve"> for all </w:t>
                          </w:r>
                          <w:r w:rsidR="00F520A9">
                            <w:rPr>
                              <w:color w:val="auto"/>
                            </w:rPr>
                            <w:t>6</w:t>
                          </w:r>
                          <w:r w:rsidR="006E58C0" w:rsidRPr="00D70CB2">
                            <w:rPr>
                              <w:color w:val="auto"/>
                            </w:rPr>
                            <w:t xml:space="preserve"> sessions.  Receive a $25 discount </w:t>
                          </w:r>
                          <w:r w:rsidR="008424D5" w:rsidRPr="00D70CB2">
                            <w:rPr>
                              <w:color w:val="auto"/>
                            </w:rPr>
                            <w:t xml:space="preserve">if </w:t>
                          </w:r>
                          <w:r w:rsidR="006E58C0" w:rsidRPr="00D70CB2">
                            <w:rPr>
                              <w:color w:val="auto"/>
                            </w:rPr>
                            <w:t xml:space="preserve"> paid in full at the time of registration.</w:t>
                          </w:r>
                        </w:p>
                        <w:p w14:paraId="5ABCD48D" w14:textId="77777777" w:rsidR="000620F9" w:rsidRPr="000620F9" w:rsidRDefault="00D70CB2" w:rsidP="000620F9">
                          <w:pPr>
                            <w:shd w:val="clear" w:color="auto" w:fill="FDEBD1" w:themeFill="accent5" w:themeFillTint="33"/>
                            <w:spacing w:line="240" w:lineRule="auto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 w:rsidRPr="000620F9">
                            <w:rPr>
                              <w:b/>
                              <w:bCs/>
                              <w:i/>
                              <w:iCs/>
                              <w:color w:val="auto"/>
                              <w:sz w:val="24"/>
                              <w:szCs w:val="24"/>
                            </w:rPr>
                            <w:t>Methods of Payment:</w:t>
                          </w:r>
                          <w:r w:rsidR="000620F9" w:rsidRPr="000620F9"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</w:t>
                          </w:r>
                        </w:p>
                        <w:p w14:paraId="1933171E" w14:textId="77777777" w:rsidR="000620F9" w:rsidRPr="006F2B05" w:rsidRDefault="000620F9" w:rsidP="000620F9">
                          <w:pPr>
                            <w:shd w:val="clear" w:color="auto" w:fill="FDEBD1" w:themeFill="accent5" w:themeFillTint="33"/>
                            <w:spacing w:line="240" w:lineRule="auto"/>
                            <w:rPr>
                              <w:color w:val="auto"/>
                            </w:rPr>
                          </w:pPr>
                          <w:r w:rsidRPr="006F2B05">
                            <w:rPr>
                              <w:b/>
                              <w:bCs/>
                              <w:color w:val="auto"/>
                            </w:rPr>
                            <w:t xml:space="preserve">Checks </w:t>
                          </w:r>
                          <w:r w:rsidRPr="006F2B05">
                            <w:rPr>
                              <w:color w:val="auto"/>
                            </w:rPr>
                            <w:t xml:space="preserve">– Please make your check payable to The Healing Place </w:t>
                          </w:r>
                        </w:p>
                        <w:p w14:paraId="580A90F8" w14:textId="0316C7A9" w:rsidR="000620F9" w:rsidRPr="006F2B05" w:rsidRDefault="000620F9" w:rsidP="000620F9">
                          <w:pPr>
                            <w:shd w:val="clear" w:color="auto" w:fill="FDEBD1" w:themeFill="accent5" w:themeFillTint="33"/>
                            <w:spacing w:line="240" w:lineRule="auto"/>
                            <w:rPr>
                              <w:color w:val="auto"/>
                            </w:rPr>
                          </w:pPr>
                          <w:r w:rsidRPr="006F2B05">
                            <w:rPr>
                              <w:b/>
                              <w:bCs/>
                              <w:color w:val="auto"/>
                            </w:rPr>
                            <w:t>Credit Cards</w:t>
                          </w:r>
                          <w:r w:rsidRPr="006F2B05">
                            <w:rPr>
                              <w:color w:val="auto"/>
                            </w:rPr>
                            <w:t xml:space="preserve"> - Master Card &amp; Visa.</w:t>
                          </w:r>
                        </w:p>
                        <w:p w14:paraId="5E7FBDE7" w14:textId="55E8D014" w:rsidR="003351C1" w:rsidRPr="003351C1" w:rsidRDefault="000620F9" w:rsidP="000620F9">
                          <w:pPr>
                            <w:shd w:val="clear" w:color="auto" w:fill="FDEBD1" w:themeFill="accent5" w:themeFillTint="33"/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6F2B05">
                            <w:rPr>
                              <w:b/>
                              <w:bCs/>
                              <w:color w:val="auto"/>
                            </w:rPr>
                            <w:t>CASHAPP</w:t>
                          </w:r>
                          <w:r w:rsidR="006935B2">
                            <w:rPr>
                              <w:b/>
                              <w:bCs/>
                              <w:color w:val="auto"/>
                            </w:rPr>
                            <w:t xml:space="preserve"> </w:t>
                          </w:r>
                          <w:r w:rsidRPr="006F2B05">
                            <w:rPr>
                              <w:b/>
                              <w:bCs/>
                              <w:color w:val="auto"/>
                            </w:rPr>
                            <w:t>-</w:t>
                          </w:r>
                          <w:r w:rsidRPr="006F2B05">
                            <w:rPr>
                              <w:color w:val="auto"/>
                            </w:rPr>
                            <w:t xml:space="preserve"> $</w:t>
                          </w:r>
                          <w:proofErr w:type="spellStart"/>
                          <w:r w:rsidRPr="006F2B05">
                            <w:rPr>
                              <w:color w:val="auto"/>
                            </w:rPr>
                            <w:t>RNealSiler</w:t>
                          </w:r>
                          <w:proofErr w:type="spellEnd"/>
                        </w:p>
                      </w:txbxContent>
                    </v:textbox>
                  </v:shape>
                  <v:shape id="Text Box 1635528826" o:spid="_x0000_s1031" type="#_x0000_t202" style="position:absolute;left:49918;top:22413;width:22860;height:50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" fillcolor="white [3201]" strokeweight="4.5pt">
                    <v:textbox>
                      <w:txbxContent>
                        <w:p w14:paraId="2A2D8ABE" w14:textId="75713D99" w:rsidR="002762F5" w:rsidRPr="000620F9" w:rsidRDefault="003351C1" w:rsidP="00617354">
                          <w:pPr>
                            <w:pStyle w:val="NoSpacing"/>
                            <w:shd w:val="clear" w:color="auto" w:fill="CCF1FF" w:themeFill="accent3" w:themeFillTint="33"/>
                            <w:spacing w:after="240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620F9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Group Facilitator</w:t>
                          </w:r>
                          <w:r w:rsidR="000620F9" w:rsidRPr="000620F9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30305A6A" w14:textId="77777777" w:rsidR="00EF6CCA" w:rsidRDefault="00C833F4" w:rsidP="00617354">
                          <w:pPr>
                            <w:pStyle w:val="NoSpacing"/>
                            <w:shd w:val="clear" w:color="auto" w:fill="CCF1FF" w:themeFill="accent3" w:themeFillTint="33"/>
                            <w:spacing w:after="240"/>
                            <w:jc w:val="center"/>
                          </w:pPr>
                          <w:r>
                            <w:t>Minister Sha</w:t>
                          </w:r>
                          <w:r w:rsidR="00EF6CCA">
                            <w:t>ron Arrington</w:t>
                          </w:r>
                          <w:r w:rsidR="00EF6CCA">
                            <w:rPr>
                              <w:i/>
                              <w:noProof/>
                            </w:rPr>
                            <w:drawing>
                              <wp:inline distT="0" distB="0" distL="0" distR="0" wp14:anchorId="3CAF049E" wp14:editId="2150F2B3">
                                <wp:extent cx="1283970" cy="1340069"/>
                                <wp:effectExtent l="0" t="0" r="0" b="6350"/>
                                <wp:docPr id="422651023" name="Picture 4226510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0124RICHDS Business Photo Sharon Arrington_001.jpe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8829" cy="13868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F273FD" w14:textId="77777777" w:rsidR="00C833F4" w:rsidRDefault="00530C5D" w:rsidP="00617354">
                          <w:pPr>
                            <w:pStyle w:val="NoSpacing"/>
                            <w:shd w:val="clear" w:color="auto" w:fill="CCF1FF" w:themeFill="accent3" w:themeFillTint="33"/>
                            <w:spacing w:after="240"/>
                          </w:pPr>
                          <w:r w:rsidRPr="00F520A9">
                            <w:rPr>
                              <w:b/>
                            </w:rPr>
                            <w:t>The</w:t>
                          </w:r>
                          <w:r w:rsidR="00C833F4" w:rsidRPr="00F520A9">
                            <w:rPr>
                              <w:b/>
                            </w:rPr>
                            <w:t xml:space="preserve"> EHS G</w:t>
                          </w:r>
                          <w:r w:rsidRPr="00F520A9">
                            <w:rPr>
                              <w:b/>
                            </w:rPr>
                            <w:t>roup</w:t>
                          </w:r>
                          <w:r w:rsidRPr="002762F5">
                            <w:t xml:space="preserve"> will be conducted by</w:t>
                          </w:r>
                          <w:r w:rsidR="00C833F4">
                            <w:t xml:space="preserve"> Sharon Arrington, a Certified Advanced Spiritual Director, Board Certified Chaplain, Licensed Baptist Minister and </w:t>
                          </w:r>
                          <w:r w:rsidR="00EF6CCA">
                            <w:t xml:space="preserve">she </w:t>
                          </w:r>
                          <w:r w:rsidR="00C833F4">
                            <w:t>is studying toward certification in Formational Prayer.</w:t>
                          </w:r>
                        </w:p>
                        <w:p w14:paraId="463E2FA1" w14:textId="394727C0" w:rsidR="003351C1" w:rsidRPr="00617354" w:rsidRDefault="00C833F4" w:rsidP="00617354">
                          <w:pPr>
                            <w:pStyle w:val="NoSpacing"/>
                            <w:shd w:val="clear" w:color="auto" w:fill="CCF1FF" w:themeFill="accent3" w:themeFillTint="33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Sharon has been a spiritual director for 13 years</w:t>
                          </w:r>
                          <w:r w:rsidR="00EF6CCA">
                            <w:rPr>
                              <w:rFonts w:cstheme="minorHAnsi"/>
                            </w:rPr>
                            <w:t xml:space="preserve"> and prays that you will find her warmth and transparency a blessing</w:t>
                          </w:r>
                          <w:r w:rsidR="00F520A9">
                            <w:rPr>
                              <w:rFonts w:cstheme="minorHAnsi"/>
                            </w:rPr>
                            <w:t>, amidst</w:t>
                          </w:r>
                          <w:r w:rsidR="00EF6CCA">
                            <w:rPr>
                              <w:rFonts w:cstheme="minorHAnsi"/>
                            </w:rPr>
                            <w:t xml:space="preserve"> your desire to be part of a community of emotionally healthy adults.</w:t>
                          </w:r>
                        </w:p>
                      </w:txbxContent>
                    </v:textbox>
                  </v:shape>
                  <v:shape id="Text Box 2099990936" o:spid="_x0000_s1032" type="#_x0000_t202" style="position:absolute;left:175;top:73985;width:72603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" fillcolor="white [3201]" strokeweight="4.5pt">
                    <v:textbox>
                      <w:txbxContent>
                        <w:p w14:paraId="14DC84AF" w14:textId="77777777" w:rsidR="000620F9" w:rsidRPr="002762F5" w:rsidRDefault="00C833F4" w:rsidP="000620F9">
                          <w:pPr>
                            <w:jc w:val="center"/>
                            <w:rPr>
                              <w:b/>
                              <w:bCs/>
                              <w:color w:val="auto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auto"/>
                              <w:sz w:val="40"/>
                              <w:szCs w:val="40"/>
                            </w:rPr>
                            <w:t xml:space="preserve">Emotionally Healthy Spirituality </w:t>
                          </w:r>
                          <w:r w:rsidR="006F2B05" w:rsidRPr="002762F5">
                            <w:rPr>
                              <w:b/>
                              <w:bCs/>
                              <w:color w:val="auto"/>
                              <w:sz w:val="40"/>
                              <w:szCs w:val="40"/>
                            </w:rPr>
                            <w:t xml:space="preserve">Group </w:t>
                          </w:r>
                          <w:r w:rsidR="000620F9" w:rsidRPr="002762F5">
                            <w:rPr>
                              <w:b/>
                              <w:bCs/>
                              <w:color w:val="auto"/>
                              <w:sz w:val="40"/>
                              <w:szCs w:val="40"/>
                            </w:rPr>
                            <w:t>Sign-up Form</w:t>
                          </w:r>
                        </w:p>
                        <w:p w14:paraId="6954A8C4" w14:textId="0E000B0A" w:rsidR="000620F9" w:rsidRPr="005B2D8B" w:rsidRDefault="000620F9" w:rsidP="000620F9">
                          <w:pPr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5B2D8B">
                            <w:rPr>
                              <w:color w:val="auto"/>
                              <w:sz w:val="24"/>
                              <w:szCs w:val="24"/>
                            </w:rPr>
                            <w:t>NAME_____________________________________________________TEL.___________________________</w:t>
                          </w:r>
                        </w:p>
                        <w:p w14:paraId="6FDB4563" w14:textId="71DAD0B7" w:rsidR="000620F9" w:rsidRPr="005B2D8B" w:rsidRDefault="000620F9" w:rsidP="000620F9">
                          <w:pPr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5B2D8B">
                            <w:rPr>
                              <w:color w:val="auto"/>
                              <w:sz w:val="24"/>
                              <w:szCs w:val="24"/>
                            </w:rPr>
                            <w:t>EMAIL___________________________________________________________________________________</w:t>
                          </w:r>
                        </w:p>
                        <w:p w14:paraId="4A01CD2B" w14:textId="18F667EB" w:rsidR="005E5888" w:rsidRPr="005B2D8B" w:rsidRDefault="005E5888" w:rsidP="000620F9">
                          <w:pPr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5B2D8B">
                            <w:rPr>
                              <w:color w:val="auto"/>
                              <w:sz w:val="24"/>
                              <w:szCs w:val="24"/>
                            </w:rPr>
                            <w:t>Payment Enclosed:</w:t>
                          </w:r>
                          <w:r w:rsidR="00BD16DF" w:rsidRPr="005B2D8B">
                            <w:rPr>
                              <w:color w:val="auto"/>
                              <w:sz w:val="24"/>
                              <w:szCs w:val="24"/>
                            </w:rPr>
                            <w:tab/>
                          </w:r>
                          <w:r w:rsidRPr="005B2D8B">
                            <w:rPr>
                              <w:color w:val="auto"/>
                              <w:sz w:val="24"/>
                              <w:szCs w:val="24"/>
                            </w:rPr>
                            <w:t>_____</w:t>
                          </w:r>
                          <w:r w:rsidR="00197C9F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B2D8B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Registration ($</w:t>
                          </w:r>
                          <w:r w:rsidR="00C833F4" w:rsidRPr="005B2D8B">
                            <w:rPr>
                              <w:color w:val="auto"/>
                              <w:sz w:val="24"/>
                              <w:szCs w:val="24"/>
                            </w:rPr>
                            <w:t>4</w:t>
                          </w:r>
                          <w:r w:rsidRPr="005B2D8B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0) </w:t>
                          </w:r>
                        </w:p>
                        <w:p w14:paraId="4228BB2B" w14:textId="3FFD539A" w:rsidR="005E5888" w:rsidRPr="005B2D8B" w:rsidRDefault="005E5888" w:rsidP="00BD16DF">
                          <w:pPr>
                            <w:ind w:left="1440" w:firstLine="720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5B2D8B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_____ </w:t>
                          </w:r>
                          <w:r w:rsidR="00197C9F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B2D8B">
                            <w:rPr>
                              <w:color w:val="auto"/>
                              <w:sz w:val="24"/>
                              <w:szCs w:val="24"/>
                            </w:rPr>
                            <w:t>Registration &amp; Weekly Sessions (with $25 discount) $</w:t>
                          </w:r>
                          <w:r w:rsidR="00C833F4" w:rsidRPr="005B2D8B">
                            <w:rPr>
                              <w:color w:val="auto"/>
                              <w:sz w:val="24"/>
                              <w:szCs w:val="24"/>
                            </w:rPr>
                            <w:t>165</w:t>
                          </w:r>
                          <w:r w:rsidRPr="005B2D8B">
                            <w:rPr>
                              <w:color w:val="auto"/>
                              <w:sz w:val="24"/>
                              <w:szCs w:val="24"/>
                            </w:rPr>
                            <w:t>.00</w:t>
                          </w:r>
                        </w:p>
                        <w:p w14:paraId="2FA14494" w14:textId="747D1262" w:rsidR="005E5888" w:rsidRPr="005B2D8B" w:rsidRDefault="005E5888" w:rsidP="00BD16DF">
                          <w:pPr>
                            <w:ind w:left="1440" w:firstLine="720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5B2D8B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_____ </w:t>
                          </w:r>
                          <w:r w:rsidR="00197C9F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B2D8B">
                            <w:rPr>
                              <w:color w:val="auto"/>
                              <w:sz w:val="24"/>
                              <w:szCs w:val="24"/>
                            </w:rPr>
                            <w:t>Registration &amp; ____ Weekly Sessions @$25 each</w:t>
                          </w:r>
                        </w:p>
                      </w:txbxContent>
                    </v:textbox>
                  </v:shape>
                </v:group>
                <v:shape id="Text Box 1323798219" o:spid="_x0000_s1033" type="#_x0000_t202" style="position:absolute;left:1520;top:1813;width:7855;height:5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" filled="f" strokeweight=".5pt">
                  <v:textbox>
                    <w:txbxContent>
                      <w:p w14:paraId="116A9630" w14:textId="3B90BA87" w:rsidR="00CA24B0" w:rsidRPr="005A7D5D" w:rsidRDefault="00385D86" w:rsidP="005A7D5D">
                        <w:pPr>
                          <w:pStyle w:val="Title"/>
                          <w:jc w:val="center"/>
                          <w:rPr>
                            <w:rFonts w:ascii="Lucida Calligraphy" w:hAnsi="Lucida Calligraphy"/>
                            <w:color w:val="6D4E97" w:themeColor="accent4" w:themeShade="BF"/>
                            <w:sz w:val="72"/>
                            <w:szCs w:val="72"/>
                          </w:rPr>
                        </w:pPr>
                        <w:bookmarkStart w:id="1" w:name="_Hlk175652623"/>
                        <w:bookmarkEnd w:id="1"/>
                        <w:r>
                          <w:rPr>
                            <w:rFonts w:ascii="Lucida Calligraphy" w:hAnsi="Lucida Calligraphy"/>
                            <w:noProof/>
                            <w:color w:val="6D4E97" w:themeColor="accent4" w:themeShade="BF"/>
                            <w:sz w:val="72"/>
                            <w:szCs w:val="72"/>
                          </w:rPr>
                          <w:drawing>
                            <wp:inline distT="0" distB="0" distL="0" distR="0" wp14:anchorId="4A1E6938" wp14:editId="55E8E4EB">
                              <wp:extent cx="672999" cy="472399"/>
                              <wp:effectExtent l="0" t="0" r="0" b="4445"/>
                              <wp:docPr id="167799905" name="Picture 167799905" descr="Logo, company name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Picture 5" descr="Logo, company name&#10;&#10;Description automatically generated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8846" cy="47650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B37BE16" w14:textId="4F26A56D" w:rsidR="00990D1B" w:rsidRDefault="00990D1B" w:rsidP="00653ADB">
      <w:pPr>
        <w:pStyle w:val="Date"/>
        <w:jc w:val="center"/>
        <w:rPr>
          <w:color w:val="7030A0"/>
          <w:sz w:val="28"/>
          <w:szCs w:val="28"/>
        </w:rPr>
      </w:pPr>
    </w:p>
    <w:p w14:paraId="64842C04" w14:textId="2D2908EB" w:rsidR="00990D1B" w:rsidRDefault="00990D1B" w:rsidP="00653ADB">
      <w:pPr>
        <w:pStyle w:val="Date"/>
        <w:jc w:val="center"/>
        <w:rPr>
          <w:color w:val="7030A0"/>
          <w:sz w:val="28"/>
          <w:szCs w:val="28"/>
        </w:rPr>
      </w:pPr>
    </w:p>
    <w:p w14:paraId="3D998BB1" w14:textId="77777777" w:rsidR="00990D1B" w:rsidRDefault="00990D1B" w:rsidP="00653ADB">
      <w:pPr>
        <w:pStyle w:val="Date"/>
        <w:jc w:val="center"/>
        <w:rPr>
          <w:color w:val="7030A0"/>
          <w:sz w:val="28"/>
          <w:szCs w:val="28"/>
        </w:rPr>
      </w:pPr>
    </w:p>
    <w:p w14:paraId="4690D0E7" w14:textId="77777777" w:rsidR="00990D1B" w:rsidRDefault="00990D1B" w:rsidP="00653ADB">
      <w:pPr>
        <w:pStyle w:val="Date"/>
        <w:jc w:val="center"/>
        <w:rPr>
          <w:color w:val="7030A0"/>
          <w:sz w:val="28"/>
          <w:szCs w:val="28"/>
        </w:rPr>
      </w:pPr>
    </w:p>
    <w:p w14:paraId="3CAB1253" w14:textId="77777777" w:rsidR="00990D1B" w:rsidRDefault="00990D1B" w:rsidP="00653ADB">
      <w:pPr>
        <w:pStyle w:val="Date"/>
        <w:jc w:val="center"/>
        <w:rPr>
          <w:color w:val="7030A0"/>
          <w:sz w:val="28"/>
          <w:szCs w:val="28"/>
        </w:rPr>
      </w:pPr>
    </w:p>
    <w:p w14:paraId="09EABCEB" w14:textId="77777777" w:rsidR="00990D1B" w:rsidRDefault="00990D1B" w:rsidP="00653ADB">
      <w:pPr>
        <w:pStyle w:val="Date"/>
        <w:jc w:val="center"/>
        <w:rPr>
          <w:color w:val="7030A0"/>
          <w:sz w:val="28"/>
          <w:szCs w:val="28"/>
        </w:rPr>
      </w:pPr>
    </w:p>
    <w:p w14:paraId="0D5E30C8" w14:textId="77777777" w:rsidR="00990D1B" w:rsidRDefault="00EF6CCA" w:rsidP="00653ADB">
      <w:pPr>
        <w:pStyle w:val="Date"/>
        <w:jc w:val="center"/>
        <w:rPr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5084084D" wp14:editId="2325D5A1">
            <wp:extent cx="1058238" cy="1355527"/>
            <wp:effectExtent l="0" t="0" r="8890" b="0"/>
            <wp:docPr id="1522401202" name="Picture 7" descr="A person wearing a pearl necklace and a broo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01202" name="Picture 7" descr="A person wearing a pearl necklace and a brooch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3929" cy="137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21EFA" w14:textId="77777777" w:rsidR="00990D1B" w:rsidRDefault="00990D1B" w:rsidP="00653ADB">
      <w:pPr>
        <w:pStyle w:val="Date"/>
        <w:jc w:val="center"/>
        <w:rPr>
          <w:color w:val="7030A0"/>
          <w:sz w:val="28"/>
          <w:szCs w:val="28"/>
        </w:rPr>
      </w:pPr>
    </w:p>
    <w:p w14:paraId="65FEEC7A" w14:textId="38DA9345" w:rsidR="00DD716F" w:rsidRPr="00741477" w:rsidRDefault="00DD716F" w:rsidP="00741477">
      <w:pPr>
        <w:rPr>
          <w:b/>
          <w:bCs/>
          <w:color w:val="7030A0"/>
          <w:sz w:val="28"/>
          <w:szCs w:val="28"/>
        </w:rPr>
      </w:pPr>
    </w:p>
    <w:sectPr w:rsidR="00DD716F" w:rsidRPr="00741477" w:rsidSect="00D0669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6DB5C" w14:textId="77777777" w:rsidR="00AA0197" w:rsidRDefault="00AA0197">
      <w:pPr>
        <w:spacing w:line="240" w:lineRule="auto"/>
      </w:pPr>
      <w:r>
        <w:separator/>
      </w:r>
    </w:p>
  </w:endnote>
  <w:endnote w:type="continuationSeparator" w:id="0">
    <w:p w14:paraId="66FC3AB8" w14:textId="77777777" w:rsidR="00AA0197" w:rsidRDefault="00AA0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B59D1" w14:textId="77777777" w:rsidR="00AA0197" w:rsidRDefault="00AA0197">
      <w:pPr>
        <w:spacing w:line="240" w:lineRule="auto"/>
      </w:pPr>
      <w:r>
        <w:separator/>
      </w:r>
    </w:p>
  </w:footnote>
  <w:footnote w:type="continuationSeparator" w:id="0">
    <w:p w14:paraId="37991DAE" w14:textId="77777777" w:rsidR="00AA0197" w:rsidRDefault="00AA01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67799905" o:spid="_x0000_i1026" type="#_x0000_t75" alt="Logo, company name&#10;&#10;Description automatically generated" style="width:431.25pt;height:403.5pt;visibility:visible;mso-wrap-style:square" o:bullet="t">
        <v:imagedata r:id="rId1" o:title="Logo, company name&#10;&#10;Description automatically generated"/>
      </v:shape>
    </w:pict>
  </w:numPicBullet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F4496"/>
    <w:multiLevelType w:val="hybridMultilevel"/>
    <w:tmpl w:val="06C6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7684D"/>
    <w:multiLevelType w:val="hybridMultilevel"/>
    <w:tmpl w:val="2F68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81843"/>
    <w:multiLevelType w:val="hybridMultilevel"/>
    <w:tmpl w:val="D3C8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F0FBA"/>
    <w:multiLevelType w:val="hybridMultilevel"/>
    <w:tmpl w:val="245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11D26"/>
    <w:multiLevelType w:val="hybridMultilevel"/>
    <w:tmpl w:val="C3AA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F54FD"/>
    <w:multiLevelType w:val="hybridMultilevel"/>
    <w:tmpl w:val="28B6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9374B"/>
    <w:multiLevelType w:val="hybridMultilevel"/>
    <w:tmpl w:val="4C7237A6"/>
    <w:lvl w:ilvl="0" w:tplc="36C475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C0669"/>
    <w:multiLevelType w:val="hybridMultilevel"/>
    <w:tmpl w:val="29EE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486970">
    <w:abstractNumId w:val="9"/>
  </w:num>
  <w:num w:numId="2" w16cid:durableId="889463589">
    <w:abstractNumId w:val="7"/>
  </w:num>
  <w:num w:numId="3" w16cid:durableId="887184727">
    <w:abstractNumId w:val="6"/>
  </w:num>
  <w:num w:numId="4" w16cid:durableId="550267698">
    <w:abstractNumId w:val="5"/>
  </w:num>
  <w:num w:numId="5" w16cid:durableId="157503952">
    <w:abstractNumId w:val="4"/>
  </w:num>
  <w:num w:numId="6" w16cid:durableId="2080781631">
    <w:abstractNumId w:val="8"/>
  </w:num>
  <w:num w:numId="7" w16cid:durableId="1050574064">
    <w:abstractNumId w:val="3"/>
  </w:num>
  <w:num w:numId="8" w16cid:durableId="203442268">
    <w:abstractNumId w:val="2"/>
  </w:num>
  <w:num w:numId="9" w16cid:durableId="528645228">
    <w:abstractNumId w:val="1"/>
  </w:num>
  <w:num w:numId="10" w16cid:durableId="1542134170">
    <w:abstractNumId w:val="0"/>
  </w:num>
  <w:num w:numId="11" w16cid:durableId="2562289">
    <w:abstractNumId w:val="10"/>
  </w:num>
  <w:num w:numId="12" w16cid:durableId="892815861">
    <w:abstractNumId w:val="12"/>
  </w:num>
  <w:num w:numId="13" w16cid:durableId="1244727294">
    <w:abstractNumId w:val="13"/>
  </w:num>
  <w:num w:numId="14" w16cid:durableId="1726753549">
    <w:abstractNumId w:val="17"/>
  </w:num>
  <w:num w:numId="15" w16cid:durableId="2071688811">
    <w:abstractNumId w:val="11"/>
  </w:num>
  <w:num w:numId="16" w16cid:durableId="268658768">
    <w:abstractNumId w:val="16"/>
  </w:num>
  <w:num w:numId="17" w16cid:durableId="648676104">
    <w:abstractNumId w:val="14"/>
  </w:num>
  <w:num w:numId="18" w16cid:durableId="18083563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97"/>
    <w:rsid w:val="00026335"/>
    <w:rsid w:val="00033D91"/>
    <w:rsid w:val="00051396"/>
    <w:rsid w:val="0006163F"/>
    <w:rsid w:val="000620F9"/>
    <w:rsid w:val="000C57A7"/>
    <w:rsid w:val="000F0739"/>
    <w:rsid w:val="000F67B9"/>
    <w:rsid w:val="0010568F"/>
    <w:rsid w:val="001106AE"/>
    <w:rsid w:val="00152562"/>
    <w:rsid w:val="00152FDA"/>
    <w:rsid w:val="00172029"/>
    <w:rsid w:val="00181B4F"/>
    <w:rsid w:val="00182E82"/>
    <w:rsid w:val="00197C9F"/>
    <w:rsid w:val="00235F12"/>
    <w:rsid w:val="002762F5"/>
    <w:rsid w:val="002B5593"/>
    <w:rsid w:val="002D2540"/>
    <w:rsid w:val="002D7FA0"/>
    <w:rsid w:val="002E5AC7"/>
    <w:rsid w:val="003351C1"/>
    <w:rsid w:val="00356B3D"/>
    <w:rsid w:val="0035750D"/>
    <w:rsid w:val="00371B40"/>
    <w:rsid w:val="00385D86"/>
    <w:rsid w:val="00391C6E"/>
    <w:rsid w:val="003B2F72"/>
    <w:rsid w:val="004063FD"/>
    <w:rsid w:val="00442300"/>
    <w:rsid w:val="00473E7A"/>
    <w:rsid w:val="004C47B9"/>
    <w:rsid w:val="00530C5D"/>
    <w:rsid w:val="005A7D5D"/>
    <w:rsid w:val="005B1B85"/>
    <w:rsid w:val="005B2D8B"/>
    <w:rsid w:val="005C52FF"/>
    <w:rsid w:val="005D2B6B"/>
    <w:rsid w:val="005E5888"/>
    <w:rsid w:val="00617354"/>
    <w:rsid w:val="00633F4F"/>
    <w:rsid w:val="00653ADB"/>
    <w:rsid w:val="00662F1A"/>
    <w:rsid w:val="00673AAC"/>
    <w:rsid w:val="0067624D"/>
    <w:rsid w:val="006935B2"/>
    <w:rsid w:val="006A15C4"/>
    <w:rsid w:val="006D0DBE"/>
    <w:rsid w:val="006E58C0"/>
    <w:rsid w:val="006F2B05"/>
    <w:rsid w:val="006F30E6"/>
    <w:rsid w:val="00731B4E"/>
    <w:rsid w:val="00733181"/>
    <w:rsid w:val="00734AD1"/>
    <w:rsid w:val="00741477"/>
    <w:rsid w:val="00762782"/>
    <w:rsid w:val="007827AA"/>
    <w:rsid w:val="007A6966"/>
    <w:rsid w:val="007B5F98"/>
    <w:rsid w:val="007C2A2B"/>
    <w:rsid w:val="007D37C6"/>
    <w:rsid w:val="008424D5"/>
    <w:rsid w:val="00845657"/>
    <w:rsid w:val="00850972"/>
    <w:rsid w:val="00870BB8"/>
    <w:rsid w:val="008A05FA"/>
    <w:rsid w:val="008B25AF"/>
    <w:rsid w:val="008C5574"/>
    <w:rsid w:val="008F36E1"/>
    <w:rsid w:val="008F553E"/>
    <w:rsid w:val="00913842"/>
    <w:rsid w:val="00924CC8"/>
    <w:rsid w:val="009259B0"/>
    <w:rsid w:val="009346F8"/>
    <w:rsid w:val="009425F9"/>
    <w:rsid w:val="009613CC"/>
    <w:rsid w:val="00990D1B"/>
    <w:rsid w:val="00A43653"/>
    <w:rsid w:val="00A7074F"/>
    <w:rsid w:val="00A86AE1"/>
    <w:rsid w:val="00AA0197"/>
    <w:rsid w:val="00AC6681"/>
    <w:rsid w:val="00B032BD"/>
    <w:rsid w:val="00B64452"/>
    <w:rsid w:val="00B825DE"/>
    <w:rsid w:val="00B85C77"/>
    <w:rsid w:val="00B972A1"/>
    <w:rsid w:val="00BB259C"/>
    <w:rsid w:val="00BD16DF"/>
    <w:rsid w:val="00BE4D2F"/>
    <w:rsid w:val="00C273FD"/>
    <w:rsid w:val="00C3410E"/>
    <w:rsid w:val="00C4366F"/>
    <w:rsid w:val="00C833F4"/>
    <w:rsid w:val="00CA24B0"/>
    <w:rsid w:val="00CD6F1F"/>
    <w:rsid w:val="00CE2CCE"/>
    <w:rsid w:val="00D06699"/>
    <w:rsid w:val="00D20DE5"/>
    <w:rsid w:val="00D332A4"/>
    <w:rsid w:val="00D53D41"/>
    <w:rsid w:val="00D66A09"/>
    <w:rsid w:val="00D70CB2"/>
    <w:rsid w:val="00D714D9"/>
    <w:rsid w:val="00D72CDA"/>
    <w:rsid w:val="00D818CE"/>
    <w:rsid w:val="00D843EA"/>
    <w:rsid w:val="00D9478A"/>
    <w:rsid w:val="00DB348E"/>
    <w:rsid w:val="00DB5ECC"/>
    <w:rsid w:val="00DD0C37"/>
    <w:rsid w:val="00DD716F"/>
    <w:rsid w:val="00DE45F5"/>
    <w:rsid w:val="00E638DA"/>
    <w:rsid w:val="00EC42CD"/>
    <w:rsid w:val="00ED7F85"/>
    <w:rsid w:val="00EE0815"/>
    <w:rsid w:val="00EF6CCA"/>
    <w:rsid w:val="00F269F8"/>
    <w:rsid w:val="00F520A9"/>
    <w:rsid w:val="00F619D7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DB13B"/>
  <w15:chartTrackingRefBased/>
  <w15:docId w15:val="{013F4DB1-8DB0-41B1-B6A2-A9415BA8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  <w:style w:type="paragraph" w:styleId="NoSpacing">
    <w:name w:val="No Spacing"/>
    <w:uiPriority w:val="1"/>
    <w:qFormat/>
    <w:rsid w:val="008C5574"/>
    <w:pPr>
      <w:spacing w:line="240" w:lineRule="auto"/>
    </w:pPr>
    <w:rPr>
      <w:rFonts w:eastAsiaTheme="minorHAnsi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healingplacev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healingplaceva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OneDrive\THP\2024\Flyer%20EHS%20Groups%20registration%20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191E1-ACEB-41D4-8897-6E4ACB21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EHS Groups registration 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Taylor-Anderson, Cassandra</cp:lastModifiedBy>
  <cp:revision>2</cp:revision>
  <cp:lastPrinted>2022-12-07T22:24:00Z</cp:lastPrinted>
  <dcterms:created xsi:type="dcterms:W3CDTF">2024-09-13T23:16:00Z</dcterms:created>
  <dcterms:modified xsi:type="dcterms:W3CDTF">2024-09-13T23:16:00Z</dcterms:modified>
</cp:coreProperties>
</file>