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A7" w:rsidRDefault="005275A7" w:rsidP="005275A7">
      <w:pPr>
        <w:spacing w:before="100" w:beforeAutospacing="1" w:after="100" w:afterAutospacing="1" w:line="240" w:lineRule="auto"/>
        <w:ind w:left="100"/>
        <w:rPr>
          <w:rFonts w:ascii="Times New Roman" w:eastAsia="Times New Roman" w:hAnsi="Times New Roman" w:cs="Times New Roman"/>
          <w:b/>
          <w:bCs/>
          <w:sz w:val="24"/>
          <w:szCs w:val="24"/>
        </w:rPr>
      </w:pPr>
      <w:r>
        <w:rPr>
          <w:noProof/>
        </w:rPr>
        <w:drawing>
          <wp:inline distT="0" distB="0" distL="0" distR="0" wp14:anchorId="4A52F0C3" wp14:editId="6AEB3C4F">
            <wp:extent cx="5943600" cy="1446196"/>
            <wp:effectExtent l="0" t="0" r="0" b="1905"/>
            <wp:docPr id="2" name="Picture 2" descr="Trinity International Theological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International Theological Semin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46196"/>
                    </a:xfrm>
                    <a:prstGeom prst="rect">
                      <a:avLst/>
                    </a:prstGeom>
                    <a:noFill/>
                    <a:ln>
                      <a:noFill/>
                    </a:ln>
                  </pic:spPr>
                </pic:pic>
              </a:graphicData>
            </a:graphic>
          </wp:inline>
        </w:drawing>
      </w:r>
    </w:p>
    <w:p w:rsidR="00C873C2" w:rsidRPr="005275A7" w:rsidRDefault="00C873C2" w:rsidP="005275A7">
      <w:pPr>
        <w:spacing w:before="100" w:beforeAutospacing="1" w:after="100" w:afterAutospacing="1" w:line="240" w:lineRule="auto"/>
        <w:ind w:left="2260" w:firstLine="620"/>
        <w:rPr>
          <w:rFonts w:ascii="Times New Roman" w:eastAsia="Times New Roman" w:hAnsi="Times New Roman" w:cs="Times New Roman"/>
          <w:b/>
          <w:bCs/>
          <w:sz w:val="30"/>
          <w:szCs w:val="30"/>
          <w:u w:val="single"/>
        </w:rPr>
      </w:pPr>
      <w:r>
        <w:rPr>
          <w:rFonts w:ascii="Times New Roman" w:eastAsia="Times New Roman" w:hAnsi="Times New Roman" w:cs="Times New Roman"/>
          <w:b/>
          <w:bCs/>
          <w:sz w:val="24"/>
          <w:szCs w:val="24"/>
        </w:rPr>
        <w:t xml:space="preserve">P.O. Box 1591, Owings Mills, Maryland 21117, U.S.A </w:t>
      </w:r>
    </w:p>
    <w:p w:rsidR="00C873C2" w:rsidRDefault="00C873C2" w:rsidP="00C873C2">
      <w:pPr>
        <w:spacing w:before="100" w:beforeAutospacing="1" w:after="100" w:afterAutospacing="1" w:line="240" w:lineRule="auto"/>
        <w:ind w:left="100"/>
        <w:jc w:val="center"/>
        <w:rPr>
          <w:rFonts w:ascii="Times New Roman" w:eastAsia="Times New Roman" w:hAnsi="Times New Roman" w:cs="Times New Roman"/>
          <w:bCs/>
          <w:sz w:val="30"/>
          <w:szCs w:val="30"/>
        </w:rPr>
      </w:pPr>
      <w:r>
        <w:rPr>
          <w:noProof/>
        </w:rPr>
        <w:drawing>
          <wp:inline distT="0" distB="0" distL="0" distR="0">
            <wp:extent cx="3188335" cy="1431290"/>
            <wp:effectExtent l="0" t="0" r="0" b="0"/>
            <wp:docPr id="1" name="Picture 1" descr="http://files.stablerack.com/WebFiles/79946/2015_06_09_03_58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ablerack.com/WebFiles/79946/2015_06_09_03_58_2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8335" cy="1431290"/>
                    </a:xfrm>
                    <a:prstGeom prst="rect">
                      <a:avLst/>
                    </a:prstGeom>
                    <a:noFill/>
                    <a:ln>
                      <a:noFill/>
                    </a:ln>
                  </pic:spPr>
                </pic:pic>
              </a:graphicData>
            </a:graphic>
          </wp:inline>
        </w:drawing>
      </w:r>
    </w:p>
    <w:p w:rsidR="004F48DC" w:rsidRPr="004F48DC" w:rsidRDefault="004F48DC" w:rsidP="00C873C2">
      <w:pPr>
        <w:spacing w:before="100" w:beforeAutospacing="1" w:after="100" w:afterAutospacing="1" w:line="240" w:lineRule="auto"/>
        <w:ind w:firstLine="100"/>
        <w:rPr>
          <w:rFonts w:ascii="Times New Roman" w:eastAsia="Times New Roman" w:hAnsi="Times New Roman" w:cs="Times New Roman"/>
          <w:sz w:val="24"/>
          <w:szCs w:val="24"/>
        </w:rPr>
      </w:pPr>
      <w:r w:rsidRPr="004F48DC">
        <w:rPr>
          <w:rFonts w:ascii="Times New Roman" w:eastAsia="Times New Roman" w:hAnsi="Times New Roman" w:cs="Times New Roman"/>
          <w:b/>
          <w:bCs/>
          <w:sz w:val="30"/>
          <w:szCs w:val="30"/>
          <w:u w:val="single"/>
        </w:rPr>
        <w:t>Course Name:   GOD'S RECIPE FOR A HAPPY HOME</w:t>
      </w:r>
    </w:p>
    <w:p w:rsidR="004F48DC" w:rsidRPr="004F48DC" w:rsidRDefault="004F48DC" w:rsidP="004F48DC">
      <w:pPr>
        <w:spacing w:before="100" w:beforeAutospacing="1" w:after="100" w:afterAutospacing="1" w:line="240" w:lineRule="auto"/>
        <w:ind w:left="117"/>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WELCOME TO A TUITION-FREE STUDY OF THE BIBLE!</w:t>
      </w:r>
    </w:p>
    <w:p w:rsidR="004F48DC" w:rsidRPr="004F48DC" w:rsidRDefault="004F48DC" w:rsidP="004F48DC">
      <w:pPr>
        <w:spacing w:before="100" w:beforeAutospacing="1" w:after="100" w:afterAutospacing="1" w:line="240" w:lineRule="auto"/>
        <w:ind w:left="117"/>
        <w:rPr>
          <w:rFonts w:ascii="Times New Roman" w:eastAsia="Times New Roman" w:hAnsi="Times New Roman" w:cs="Times New Roman"/>
          <w:sz w:val="24"/>
          <w:szCs w:val="24"/>
        </w:rPr>
      </w:pPr>
      <w:r w:rsidRPr="004F48DC">
        <w:rPr>
          <w:rFonts w:ascii="Times New Roman" w:eastAsia="Times New Roman" w:hAnsi="Times New Roman" w:cs="Times New Roman"/>
          <w:b/>
          <w:bCs/>
          <w:i/>
          <w:iCs/>
          <w:sz w:val="24"/>
          <w:szCs w:val="24"/>
        </w:rPr>
        <w:t>It is not necessary to enroll as a student or pay tuition. You may begin this study immediately. Before you begin, please note:</w:t>
      </w:r>
    </w:p>
    <w:p w:rsidR="004F48DC" w:rsidRPr="004F48DC" w:rsidRDefault="004F48DC" w:rsidP="004F48DC">
      <w:pPr>
        <w:spacing w:before="100" w:beforeAutospacing="1" w:after="100" w:afterAutospacing="1" w:line="240" w:lineRule="auto"/>
        <w:ind w:left="117"/>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FIRST:</w:t>
      </w:r>
      <w:r w:rsidRPr="004F48DC">
        <w:rPr>
          <w:rFonts w:ascii="Times New Roman" w:eastAsia="Times New Roman" w:hAnsi="Times New Roman" w:cs="Times New Roman"/>
          <w:sz w:val="24"/>
          <w:szCs w:val="24"/>
        </w:rPr>
        <w:t xml:space="preserve"> </w:t>
      </w:r>
      <w:r w:rsidRPr="004F48DC">
        <w:rPr>
          <w:rFonts w:ascii="Times New Roman" w:eastAsia="Times New Roman" w:hAnsi="Times New Roman" w:cs="Times New Roman"/>
          <w:b/>
          <w:bCs/>
          <w:sz w:val="24"/>
          <w:szCs w:val="24"/>
        </w:rPr>
        <w:t xml:space="preserve">This is a comprehensive tuition-free study. You may complete the entire course without cost.  After completing the course of study, you will be given the option of receiving </w:t>
      </w:r>
      <w:r w:rsidR="00980B2B">
        <w:rPr>
          <w:rFonts w:ascii="Times New Roman" w:eastAsia="Times New Roman" w:hAnsi="Times New Roman" w:cs="Times New Roman"/>
          <w:b/>
          <w:bCs/>
          <w:sz w:val="24"/>
          <w:szCs w:val="24"/>
        </w:rPr>
        <w:t>a Certificate of Achievement for a small fee.</w:t>
      </w:r>
    </w:p>
    <w:p w:rsidR="004F48DC" w:rsidRPr="004F48DC" w:rsidRDefault="004F48DC" w:rsidP="004F48DC">
      <w:pPr>
        <w:spacing w:before="100" w:beforeAutospacing="1" w:after="100" w:afterAutospacing="1" w:line="240" w:lineRule="auto"/>
        <w:ind w:left="117"/>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SECOND:  This study is totally self-contained. You will only need your personal Bible</w:t>
      </w:r>
      <w:r w:rsidRPr="004F48DC">
        <w:rPr>
          <w:rFonts w:ascii="Times New Roman" w:eastAsia="Times New Roman" w:hAnsi="Times New Roman" w:cs="Times New Roman"/>
          <w:sz w:val="24"/>
          <w:szCs w:val="24"/>
        </w:rPr>
        <w:t>.</w:t>
      </w:r>
    </w:p>
    <w:p w:rsidR="004F48DC" w:rsidRPr="004F48DC" w:rsidRDefault="004F48DC" w:rsidP="004F48DC">
      <w:pPr>
        <w:spacing w:before="100" w:beforeAutospacing="1" w:after="100" w:afterAutospacing="1" w:line="240" w:lineRule="auto"/>
        <w:ind w:left="117"/>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THIRD:</w:t>
      </w:r>
      <w:r w:rsidRPr="004F48DC">
        <w:rPr>
          <w:rFonts w:ascii="Times New Roman" w:eastAsia="Times New Roman" w:hAnsi="Times New Roman" w:cs="Times New Roman"/>
          <w:sz w:val="24"/>
          <w:szCs w:val="24"/>
        </w:rPr>
        <w:t xml:space="preserve"> </w:t>
      </w:r>
      <w:r w:rsidRPr="004F48DC">
        <w:rPr>
          <w:rFonts w:ascii="Times New Roman" w:eastAsia="Times New Roman" w:hAnsi="Times New Roman" w:cs="Times New Roman"/>
          <w:b/>
          <w:bCs/>
          <w:sz w:val="24"/>
          <w:szCs w:val="24"/>
        </w:rPr>
        <w:t>This study is self-paced. Move through it the way you find most helpful.</w:t>
      </w:r>
    </w:p>
    <w:p w:rsidR="004F48DC" w:rsidRPr="004F48DC" w:rsidRDefault="004F48DC" w:rsidP="004F48DC">
      <w:pPr>
        <w:spacing w:before="100" w:beforeAutospacing="1" w:after="100" w:afterAutospacing="1" w:line="240" w:lineRule="auto"/>
        <w:ind w:left="117"/>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FOURTH:</w:t>
      </w:r>
      <w:r w:rsidRPr="004F48DC">
        <w:rPr>
          <w:rFonts w:ascii="Times New Roman" w:eastAsia="Times New Roman" w:hAnsi="Times New Roman" w:cs="Times New Roman"/>
          <w:sz w:val="24"/>
          <w:szCs w:val="24"/>
        </w:rPr>
        <w:t xml:space="preserve"> </w:t>
      </w:r>
      <w:r w:rsidRPr="004F48DC">
        <w:rPr>
          <w:rFonts w:ascii="Times New Roman" w:eastAsia="Times New Roman" w:hAnsi="Times New Roman" w:cs="Times New Roman"/>
          <w:b/>
          <w:bCs/>
          <w:sz w:val="24"/>
          <w:szCs w:val="24"/>
        </w:rPr>
        <w:t>Even though it is free, this is a serious study of the Bible.</w:t>
      </w:r>
    </w:p>
    <w:p w:rsidR="004F48DC" w:rsidRPr="004F48DC" w:rsidRDefault="004F48DC" w:rsidP="004F48DC">
      <w:pPr>
        <w:spacing w:before="100" w:beforeAutospacing="1" w:after="100" w:afterAutospacing="1" w:line="240" w:lineRule="auto"/>
        <w:ind w:left="117"/>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Instructions to Guide the Student in This Study</w:t>
      </w:r>
    </w:p>
    <w:p w:rsidR="004F48DC" w:rsidRPr="004F48DC" w:rsidRDefault="004F48DC" w:rsidP="004F4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Begin your study by having prayer. You need to understand what the Bible teaches. God has promised to help you. God keeps his promises. As you pray, you can thank God that He will help you understand. Pray with faith.  Put John 16:13 to the test!</w:t>
      </w:r>
    </w:p>
    <w:p w:rsidR="004F48DC" w:rsidRPr="004F48DC" w:rsidRDefault="004F48DC" w:rsidP="004F4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Utilize any method of study (time of day, place of study, etc.) that will produce good results.</w:t>
      </w:r>
    </w:p>
    <w:p w:rsidR="004F48DC" w:rsidRPr="004F48DC" w:rsidRDefault="004F48DC" w:rsidP="004F4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 xml:space="preserve">First, read all the </w:t>
      </w:r>
      <w:r w:rsidRPr="004F48DC">
        <w:rPr>
          <w:rFonts w:ascii="Times New Roman" w:eastAsia="Times New Roman" w:hAnsi="Times New Roman" w:cs="Times New Roman"/>
          <w:b/>
          <w:bCs/>
          <w:sz w:val="24"/>
          <w:szCs w:val="24"/>
          <w:u w:val="single"/>
        </w:rPr>
        <w:t xml:space="preserve">Underlined Statements </w:t>
      </w:r>
      <w:r w:rsidRPr="004F48DC">
        <w:rPr>
          <w:rFonts w:ascii="Times New Roman" w:eastAsia="Times New Roman" w:hAnsi="Times New Roman" w:cs="Times New Roman"/>
          <w:b/>
          <w:bCs/>
          <w:sz w:val="24"/>
          <w:szCs w:val="24"/>
        </w:rPr>
        <w:t>but no Scripture. This is the Subject you are studying.</w:t>
      </w:r>
    </w:p>
    <w:p w:rsidR="004F48DC" w:rsidRPr="004F48DC" w:rsidRDefault="004F48DC" w:rsidP="004F4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lastRenderedPageBreak/>
        <w:t>Read carefully!</w:t>
      </w:r>
      <w:r w:rsidRPr="004F48DC">
        <w:rPr>
          <w:rFonts w:ascii="Times New Roman" w:eastAsia="Times New Roman" w:hAnsi="Times New Roman" w:cs="Times New Roman"/>
          <w:sz w:val="24"/>
          <w:szCs w:val="24"/>
        </w:rPr>
        <w:t xml:space="preserve"> </w:t>
      </w:r>
      <w:r w:rsidRPr="004F48DC">
        <w:rPr>
          <w:rFonts w:ascii="Times New Roman" w:eastAsia="Times New Roman" w:hAnsi="Times New Roman" w:cs="Times New Roman"/>
          <w:b/>
          <w:bCs/>
          <w:sz w:val="24"/>
          <w:szCs w:val="24"/>
        </w:rPr>
        <w:t>Be sure you know the meaning of each word. Reading aloud may help.</w:t>
      </w:r>
    </w:p>
    <w:p w:rsidR="004F48DC" w:rsidRPr="004F48DC" w:rsidRDefault="004F48DC" w:rsidP="004F4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 xml:space="preserve">Now, read all the Bible verses </w:t>
      </w:r>
      <w:r w:rsidRPr="004F48DC">
        <w:rPr>
          <w:rFonts w:ascii="Times New Roman" w:eastAsia="Times New Roman" w:hAnsi="Times New Roman" w:cs="Times New Roman"/>
          <w:b/>
          <w:bCs/>
          <w:i/>
          <w:iCs/>
          <w:sz w:val="24"/>
          <w:szCs w:val="24"/>
        </w:rPr>
        <w:t xml:space="preserve">after </w:t>
      </w:r>
      <w:r w:rsidRPr="004F48DC">
        <w:rPr>
          <w:rFonts w:ascii="Times New Roman" w:eastAsia="Times New Roman" w:hAnsi="Times New Roman" w:cs="Times New Roman"/>
          <w:b/>
          <w:bCs/>
          <w:sz w:val="24"/>
          <w:szCs w:val="24"/>
        </w:rPr>
        <w:t xml:space="preserve">the </w:t>
      </w:r>
      <w:r w:rsidRPr="004F48DC">
        <w:rPr>
          <w:rFonts w:ascii="Times New Roman" w:eastAsia="Times New Roman" w:hAnsi="Times New Roman" w:cs="Times New Roman"/>
          <w:b/>
          <w:bCs/>
          <w:sz w:val="24"/>
          <w:szCs w:val="24"/>
          <w:u w:val="single"/>
        </w:rPr>
        <w:t>Underlined Statements</w:t>
      </w:r>
      <w:r w:rsidRPr="004F48DC">
        <w:rPr>
          <w:rFonts w:ascii="Times New Roman" w:eastAsia="Times New Roman" w:hAnsi="Times New Roman" w:cs="Times New Roman"/>
          <w:b/>
          <w:bCs/>
          <w:sz w:val="24"/>
          <w:szCs w:val="24"/>
        </w:rPr>
        <w:t>. As you read, write in your notebook any thoughts that you want to add. Write a summary of what the Holy Spirit enables you to learn.  Since there are no tests to complete, the more carefully you read, and the more completely you write your summary, the more you will learn!</w:t>
      </w:r>
    </w:p>
    <w:p w:rsidR="004F48DC" w:rsidRPr="004F48DC" w:rsidRDefault="004F48DC" w:rsidP="004F4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Mark your Bible. Make notations in the margin.</w:t>
      </w:r>
    </w:p>
    <w:p w:rsidR="004F48DC" w:rsidRPr="004F48DC" w:rsidRDefault="004F48DC" w:rsidP="004F4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Meditate!  Continue to think about what the Bible teaches. Memorize some verses.</w:t>
      </w:r>
    </w:p>
    <w:p w:rsidR="004F48DC" w:rsidRPr="004F48DC" w:rsidRDefault="004F48DC" w:rsidP="004F4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Live what the Bible teaches. Obey the Word of God! As you obey what you learn, God will teach you more.</w:t>
      </w:r>
    </w:p>
    <w:p w:rsidR="004F48DC" w:rsidRPr="004F48DC" w:rsidRDefault="004F48DC" w:rsidP="004F4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Share what you learn. As you teach and tell others what you have learned, God will help you to understand more clearly. You will help others and strengthen yourself.</w:t>
      </w:r>
    </w:p>
    <w:p w:rsidR="004F48DC" w:rsidRPr="004F48DC" w:rsidRDefault="004F48DC" w:rsidP="004F4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Never give up. With God's help you can be a faithful and effective Christian witness and worker.</w:t>
      </w:r>
    </w:p>
    <w:p w:rsidR="004F48DC" w:rsidRPr="004F48DC" w:rsidRDefault="004F48DC" w:rsidP="004F48DC">
      <w:pPr>
        <w:spacing w:before="100" w:beforeAutospacing="1" w:after="100" w:afterAutospacing="1" w:line="240" w:lineRule="auto"/>
        <w:ind w:left="117"/>
        <w:rPr>
          <w:rFonts w:ascii="Times New Roman" w:eastAsia="Times New Roman" w:hAnsi="Times New Roman" w:cs="Times New Roman"/>
          <w:sz w:val="24"/>
          <w:szCs w:val="24"/>
        </w:rPr>
      </w:pPr>
      <w:r w:rsidRPr="004F48DC">
        <w:rPr>
          <w:rFonts w:ascii="Times New Roman" w:eastAsia="Times New Roman" w:hAnsi="Times New Roman" w:cs="Times New Roman"/>
          <w:b/>
          <w:bCs/>
          <w:i/>
          <w:iCs/>
          <w:sz w:val="24"/>
          <w:szCs w:val="24"/>
        </w:rPr>
        <w:t xml:space="preserve">Study to show thyself approved unto God, a workman that </w:t>
      </w:r>
      <w:proofErr w:type="spellStart"/>
      <w:r w:rsidRPr="004F48DC">
        <w:rPr>
          <w:rFonts w:ascii="Times New Roman" w:eastAsia="Times New Roman" w:hAnsi="Times New Roman" w:cs="Times New Roman"/>
          <w:b/>
          <w:bCs/>
          <w:i/>
          <w:iCs/>
          <w:sz w:val="24"/>
          <w:szCs w:val="24"/>
        </w:rPr>
        <w:t>needeth</w:t>
      </w:r>
      <w:proofErr w:type="spellEnd"/>
      <w:r w:rsidRPr="004F48DC">
        <w:rPr>
          <w:rFonts w:ascii="Times New Roman" w:eastAsia="Times New Roman" w:hAnsi="Times New Roman" w:cs="Times New Roman"/>
          <w:b/>
          <w:bCs/>
          <w:i/>
          <w:iCs/>
          <w:sz w:val="24"/>
          <w:szCs w:val="24"/>
        </w:rPr>
        <w:t xml:space="preserve"> not to be ashamed, rightly dividing the word of truth </w:t>
      </w:r>
      <w:r w:rsidRPr="004F48DC">
        <w:rPr>
          <w:rFonts w:ascii="Times New Roman" w:eastAsia="Times New Roman" w:hAnsi="Times New Roman" w:cs="Times New Roman"/>
          <w:b/>
          <w:bCs/>
          <w:sz w:val="24"/>
          <w:szCs w:val="24"/>
        </w:rPr>
        <w:t xml:space="preserve">2 Timothy 2:15. </w:t>
      </w:r>
    </w:p>
    <w:p w:rsidR="004F48DC" w:rsidRPr="004F48DC" w:rsidRDefault="004F48DC" w:rsidP="004F48DC">
      <w:pPr>
        <w:spacing w:before="100" w:beforeAutospacing="1" w:after="100" w:afterAutospacing="1" w:line="240" w:lineRule="auto"/>
        <w:ind w:left="117"/>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Definition: The home is God's first and foundational institution for human fulfillment, religious</w:t>
      </w:r>
      <w:r w:rsidRPr="004F48DC">
        <w:rPr>
          <w:rFonts w:ascii="Times New Roman" w:eastAsia="Times New Roman" w:hAnsi="Times New Roman" w:cs="Times New Roman"/>
          <w:sz w:val="24"/>
          <w:szCs w:val="24"/>
        </w:rPr>
        <w:t xml:space="preserve"> </w:t>
      </w:r>
      <w:r w:rsidRPr="004F48DC">
        <w:rPr>
          <w:rFonts w:ascii="Times New Roman" w:eastAsia="Times New Roman" w:hAnsi="Times New Roman" w:cs="Times New Roman"/>
          <w:sz w:val="24"/>
          <w:szCs w:val="24"/>
          <w:u w:val="single"/>
        </w:rPr>
        <w:t>training, cultural development and racial propagation.</w:t>
      </w:r>
    </w:p>
    <w:p w:rsidR="004F48DC" w:rsidRPr="004F48DC" w:rsidRDefault="004F48DC" w:rsidP="004F48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Bible teaches that God established the one man/one woman pattern</w:t>
      </w:r>
    </w:p>
    <w:p w:rsidR="004F48DC" w:rsidRPr="004F48DC" w:rsidRDefault="004F48DC" w:rsidP="004F48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By the Adam/Eve example</w:t>
      </w:r>
      <w:r w:rsidRPr="004F48DC">
        <w:rPr>
          <w:rFonts w:ascii="Times New Roman" w:eastAsia="Times New Roman" w:hAnsi="Times New Roman" w:cs="Times New Roman"/>
          <w:sz w:val="24"/>
          <w:szCs w:val="24"/>
        </w:rPr>
        <w:t>, Genesis 2:18, 21-25; Matthew 19:3-9; Mark 10:6-9,</w:t>
      </w:r>
    </w:p>
    <w:p w:rsidR="004F48DC" w:rsidRPr="004F48DC" w:rsidRDefault="004F48DC" w:rsidP="004F48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By examples of strife and trouble when pattern is broken, Abraham and Hagar</w:t>
      </w:r>
      <w:r w:rsidRPr="004F48DC">
        <w:rPr>
          <w:rFonts w:ascii="Times New Roman" w:eastAsia="Times New Roman" w:hAnsi="Times New Roman" w:cs="Times New Roman"/>
          <w:sz w:val="24"/>
          <w:szCs w:val="24"/>
        </w:rPr>
        <w:t xml:space="preserve">, Genesis 16:4-16; </w:t>
      </w:r>
      <w:r w:rsidRPr="004F48DC">
        <w:rPr>
          <w:rFonts w:ascii="Times New Roman" w:eastAsia="Times New Roman" w:hAnsi="Times New Roman" w:cs="Times New Roman"/>
          <w:sz w:val="24"/>
          <w:szCs w:val="24"/>
          <w:u w:val="single"/>
        </w:rPr>
        <w:t xml:space="preserve">Hannah vs </w:t>
      </w:r>
      <w:proofErr w:type="spellStart"/>
      <w:r w:rsidRPr="004F48DC">
        <w:rPr>
          <w:rFonts w:ascii="Times New Roman" w:eastAsia="Times New Roman" w:hAnsi="Times New Roman" w:cs="Times New Roman"/>
          <w:sz w:val="24"/>
          <w:szCs w:val="24"/>
          <w:u w:val="single"/>
        </w:rPr>
        <w:t>Peninnah</w:t>
      </w:r>
      <w:proofErr w:type="spellEnd"/>
      <w:r w:rsidRPr="004F48DC">
        <w:rPr>
          <w:rFonts w:ascii="Times New Roman" w:eastAsia="Times New Roman" w:hAnsi="Times New Roman" w:cs="Times New Roman"/>
          <w:sz w:val="24"/>
          <w:szCs w:val="24"/>
        </w:rPr>
        <w:t xml:space="preserve"> 1 Samuel 1:6-10; Solomon's decline, 1 Kings 11:1-13</w:t>
      </w:r>
    </w:p>
    <w:p w:rsidR="004F48DC" w:rsidRPr="004F48DC" w:rsidRDefault="004F48DC" w:rsidP="004F48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 xml:space="preserve"> By showing that variations reveal "hardness" of heart, </w:t>
      </w:r>
      <w:r w:rsidRPr="004F48DC">
        <w:rPr>
          <w:rFonts w:ascii="Times New Roman" w:eastAsia="Times New Roman" w:hAnsi="Times New Roman" w:cs="Times New Roman"/>
          <w:sz w:val="24"/>
          <w:szCs w:val="24"/>
        </w:rPr>
        <w:t>Malachi 2: 14-16; Matthew 19:7, 8; Mark10: 2-5</w:t>
      </w:r>
    </w:p>
    <w:p w:rsidR="004F48DC" w:rsidRPr="004F48DC" w:rsidRDefault="004F48DC" w:rsidP="004F48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By requiring the pattern in New Testament leaders</w:t>
      </w:r>
      <w:r w:rsidRPr="004F48DC">
        <w:rPr>
          <w:rFonts w:ascii="Times New Roman" w:eastAsia="Times New Roman" w:hAnsi="Times New Roman" w:cs="Times New Roman"/>
          <w:sz w:val="24"/>
          <w:szCs w:val="24"/>
        </w:rPr>
        <w:t>, 1 Timothy 3:2; 12</w:t>
      </w:r>
    </w:p>
    <w:p w:rsidR="004F48DC" w:rsidRPr="004F48DC" w:rsidRDefault="004F48DC" w:rsidP="004F48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By denouncing perversions as "vile affections"</w:t>
      </w:r>
      <w:r w:rsidRPr="004F48DC">
        <w:rPr>
          <w:rFonts w:ascii="Times New Roman" w:eastAsia="Times New Roman" w:hAnsi="Times New Roman" w:cs="Times New Roman"/>
          <w:sz w:val="24"/>
          <w:szCs w:val="24"/>
        </w:rPr>
        <w:t>, Deuteronomy 27:20-23; Romans 1:24, 26, 27, 32; 1 Corinthians 6: 9,10</w:t>
      </w:r>
    </w:p>
    <w:p w:rsidR="004F48DC" w:rsidRPr="004F48DC" w:rsidRDefault="004F48DC" w:rsidP="004F48DC">
      <w:p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rPr>
        <w:t> </w:t>
      </w:r>
    </w:p>
    <w:p w:rsidR="004F48DC" w:rsidRPr="004F48DC" w:rsidRDefault="004F48DC" w:rsidP="004F48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Bible teaches that God established marital sex</w:t>
      </w:r>
    </w:p>
    <w:p w:rsidR="004F48DC" w:rsidRPr="004F48DC" w:rsidRDefault="004F48DC" w:rsidP="004F48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To bond joyfully the one man/one woman relationship</w:t>
      </w:r>
      <w:r w:rsidRPr="004F48DC">
        <w:rPr>
          <w:rFonts w:ascii="Times New Roman" w:eastAsia="Times New Roman" w:hAnsi="Times New Roman" w:cs="Times New Roman"/>
          <w:sz w:val="24"/>
          <w:szCs w:val="24"/>
        </w:rPr>
        <w:t>, Genesis 2:22-24; Proverbs 5:15-20; 15:17; Ephesians 5:22-33</w:t>
      </w:r>
    </w:p>
    <w:p w:rsidR="004F48DC" w:rsidRPr="004F48DC" w:rsidRDefault="004F48DC" w:rsidP="004F48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To propagate the race</w:t>
      </w:r>
      <w:r w:rsidRPr="004F48DC">
        <w:rPr>
          <w:rFonts w:ascii="Times New Roman" w:eastAsia="Times New Roman" w:hAnsi="Times New Roman" w:cs="Times New Roman"/>
          <w:sz w:val="24"/>
          <w:szCs w:val="24"/>
        </w:rPr>
        <w:t>, Genesis 1:28; 9:1</w:t>
      </w:r>
    </w:p>
    <w:p w:rsidR="004F48DC" w:rsidRPr="004F48DC" w:rsidRDefault="004F48DC" w:rsidP="004F48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To protect husband/wife integrity</w:t>
      </w:r>
      <w:r w:rsidRPr="004F48DC">
        <w:rPr>
          <w:rFonts w:ascii="Times New Roman" w:eastAsia="Times New Roman" w:hAnsi="Times New Roman" w:cs="Times New Roman"/>
          <w:sz w:val="24"/>
          <w:szCs w:val="24"/>
        </w:rPr>
        <w:t>, 1 Corinthians 7: 2-5; Hebrews 13 4</w:t>
      </w:r>
    </w:p>
    <w:p w:rsidR="004F48DC" w:rsidRPr="004F48DC" w:rsidRDefault="004F48DC" w:rsidP="004F48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Bible teaches that God established marital relationships in the one man/one woman pattern</w:t>
      </w:r>
    </w:p>
    <w:p w:rsidR="004F48DC" w:rsidRPr="004F48DC" w:rsidRDefault="004F48DC" w:rsidP="004F48DC">
      <w:p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rPr>
        <w:t> </w:t>
      </w:r>
    </w:p>
    <w:p w:rsidR="004F48DC" w:rsidRPr="004F48DC" w:rsidRDefault="004F48DC" w:rsidP="004F48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physically stronger husband</w:t>
      </w:r>
    </w:p>
    <w:p w:rsidR="004F48DC" w:rsidRPr="004F48DC" w:rsidRDefault="004F48DC" w:rsidP="004F48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Must provide for the other family members</w:t>
      </w:r>
      <w:r w:rsidRPr="004F48DC">
        <w:rPr>
          <w:rFonts w:ascii="Times New Roman" w:eastAsia="Times New Roman" w:hAnsi="Times New Roman" w:cs="Times New Roman"/>
          <w:sz w:val="24"/>
          <w:szCs w:val="24"/>
        </w:rPr>
        <w:t>, 1 Timothy 5:8</w:t>
      </w:r>
    </w:p>
    <w:p w:rsidR="004F48DC" w:rsidRPr="004F48DC" w:rsidRDefault="004F48DC" w:rsidP="004F48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lastRenderedPageBreak/>
        <w:t>Must love the one-woman wife exclusively and sacrificially</w:t>
      </w:r>
      <w:r w:rsidRPr="004F48DC">
        <w:rPr>
          <w:rFonts w:ascii="Times New Roman" w:eastAsia="Times New Roman" w:hAnsi="Times New Roman" w:cs="Times New Roman"/>
          <w:sz w:val="24"/>
          <w:szCs w:val="24"/>
        </w:rPr>
        <w:t>, Ephesians 5:25-33; Proverbs 5:15-20;1 Corinthians 6:13-20</w:t>
      </w:r>
    </w:p>
    <w:p w:rsidR="004F48DC" w:rsidRPr="004F48DC" w:rsidRDefault="004F48DC" w:rsidP="004F48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Must honor the one-woman wife</w:t>
      </w:r>
      <w:r w:rsidRPr="004F48DC">
        <w:rPr>
          <w:rFonts w:ascii="Times New Roman" w:eastAsia="Times New Roman" w:hAnsi="Times New Roman" w:cs="Times New Roman"/>
          <w:sz w:val="24"/>
          <w:szCs w:val="24"/>
        </w:rPr>
        <w:t>, 1 Peter 3:7</w:t>
      </w:r>
    </w:p>
    <w:p w:rsidR="004F48DC" w:rsidRPr="004F48DC" w:rsidRDefault="004F48DC" w:rsidP="004F48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Must submit his body to his one woman wife's sexual needs</w:t>
      </w:r>
      <w:r w:rsidRPr="004F48DC">
        <w:rPr>
          <w:rFonts w:ascii="Times New Roman" w:eastAsia="Times New Roman" w:hAnsi="Times New Roman" w:cs="Times New Roman"/>
          <w:sz w:val="24"/>
          <w:szCs w:val="24"/>
        </w:rPr>
        <w:t>, 1 Corinthians 7:3-5</w:t>
      </w:r>
    </w:p>
    <w:p w:rsidR="004F48DC" w:rsidRPr="004F48DC" w:rsidRDefault="004F48DC" w:rsidP="004F48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Must rejoice in his one woman wife</w:t>
      </w:r>
      <w:r w:rsidRPr="004F48DC">
        <w:rPr>
          <w:rFonts w:ascii="Times New Roman" w:eastAsia="Times New Roman" w:hAnsi="Times New Roman" w:cs="Times New Roman"/>
          <w:sz w:val="24"/>
          <w:szCs w:val="24"/>
        </w:rPr>
        <w:t>, Proverbs 5:15-19; Ecclesiastes 9:9</w:t>
      </w:r>
    </w:p>
    <w:p w:rsidR="004F48DC" w:rsidRPr="004F48DC" w:rsidRDefault="004F48DC" w:rsidP="004F48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emotionally more tender wife</w:t>
      </w:r>
    </w:p>
    <w:p w:rsidR="004F48DC" w:rsidRPr="004F48DC" w:rsidRDefault="004F48DC" w:rsidP="004F48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Must bear the birth of the children</w:t>
      </w:r>
      <w:r w:rsidRPr="004F48DC">
        <w:rPr>
          <w:rFonts w:ascii="Times New Roman" w:eastAsia="Times New Roman" w:hAnsi="Times New Roman" w:cs="Times New Roman"/>
          <w:sz w:val="24"/>
          <w:szCs w:val="24"/>
        </w:rPr>
        <w:t>, Genesis 3:16</w:t>
      </w:r>
    </w:p>
    <w:p w:rsidR="004F48DC" w:rsidRPr="004F48DC" w:rsidRDefault="004F48DC" w:rsidP="004F48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Must submit in the Lord to the husband's leadership</w:t>
      </w:r>
      <w:r w:rsidRPr="004F48DC">
        <w:rPr>
          <w:rFonts w:ascii="Times New Roman" w:eastAsia="Times New Roman" w:hAnsi="Times New Roman" w:cs="Times New Roman"/>
          <w:sz w:val="24"/>
          <w:szCs w:val="24"/>
        </w:rPr>
        <w:t>, Ephesians 5:2</w:t>
      </w:r>
    </w:p>
    <w:p w:rsidR="004F48DC" w:rsidRPr="004F48DC" w:rsidRDefault="004F48DC" w:rsidP="004F48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Must be a crown to her husband</w:t>
      </w:r>
      <w:r w:rsidRPr="004F48DC">
        <w:rPr>
          <w:rFonts w:ascii="Times New Roman" w:eastAsia="Times New Roman" w:hAnsi="Times New Roman" w:cs="Times New Roman"/>
          <w:sz w:val="24"/>
          <w:szCs w:val="24"/>
        </w:rPr>
        <w:t>, Proverbs 12:4; 18:22; 31:10-31; Genesis 2:22</w:t>
      </w:r>
    </w:p>
    <w:p w:rsidR="004F48DC" w:rsidRPr="004F48DC" w:rsidRDefault="004F48DC" w:rsidP="004F48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Must submit her body to her one-man husband's sexual needs</w:t>
      </w:r>
      <w:r w:rsidRPr="004F48DC">
        <w:rPr>
          <w:rFonts w:ascii="Times New Roman" w:eastAsia="Times New Roman" w:hAnsi="Times New Roman" w:cs="Times New Roman"/>
          <w:sz w:val="24"/>
          <w:szCs w:val="24"/>
        </w:rPr>
        <w:t>, 1 Corinthians 7:3-5</w:t>
      </w:r>
    </w:p>
    <w:p w:rsidR="004F48DC" w:rsidRPr="004F48DC" w:rsidRDefault="004F48DC" w:rsidP="004F48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Must be a spiritual testimony of the value of faith in Jesus</w:t>
      </w:r>
      <w:r w:rsidRPr="004F48DC">
        <w:rPr>
          <w:rFonts w:ascii="Times New Roman" w:eastAsia="Times New Roman" w:hAnsi="Times New Roman" w:cs="Times New Roman"/>
          <w:sz w:val="24"/>
          <w:szCs w:val="24"/>
        </w:rPr>
        <w:t>, 1Peter 3:1, 2</w:t>
      </w:r>
    </w:p>
    <w:p w:rsidR="004F48DC" w:rsidRPr="004F48DC" w:rsidRDefault="004F48DC" w:rsidP="004F48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Bible teaches that God intends for the one man/one woman family relationship to be should be</w:t>
      </w:r>
      <w:r w:rsidRPr="004F48DC">
        <w:rPr>
          <w:rFonts w:ascii="Times New Roman" w:eastAsia="Times New Roman" w:hAnsi="Times New Roman" w:cs="Times New Roman"/>
          <w:sz w:val="24"/>
          <w:szCs w:val="24"/>
        </w:rPr>
        <w:t xml:space="preserve"> </w:t>
      </w:r>
      <w:r w:rsidRPr="004F48DC">
        <w:rPr>
          <w:rFonts w:ascii="Times New Roman" w:eastAsia="Times New Roman" w:hAnsi="Times New Roman" w:cs="Times New Roman"/>
          <w:sz w:val="24"/>
          <w:szCs w:val="24"/>
          <w:u w:val="single"/>
        </w:rPr>
        <w:t>joyful and respected</w:t>
      </w:r>
    </w:p>
    <w:p w:rsidR="004F48DC" w:rsidRPr="004F48DC" w:rsidRDefault="004F48DC" w:rsidP="004F48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bridegroom is a type of joyful fulfillment</w:t>
      </w:r>
      <w:r w:rsidRPr="004F48DC">
        <w:rPr>
          <w:rFonts w:ascii="Times New Roman" w:eastAsia="Times New Roman" w:hAnsi="Times New Roman" w:cs="Times New Roman"/>
          <w:sz w:val="24"/>
          <w:szCs w:val="24"/>
        </w:rPr>
        <w:t>, Ezekiel 16:8- 14; Isaiah 61:10; Luke 5:34,35; Mark 2:19, 20; Matthew 9:15</w:t>
      </w:r>
    </w:p>
    <w:p w:rsidR="004F48DC" w:rsidRPr="004F48DC" w:rsidRDefault="004F48DC" w:rsidP="004F48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bridegroom is released from military duty and business obligations</w:t>
      </w:r>
      <w:r w:rsidRPr="004F48DC">
        <w:rPr>
          <w:rFonts w:ascii="Times New Roman" w:eastAsia="Times New Roman" w:hAnsi="Times New Roman" w:cs="Times New Roman"/>
          <w:sz w:val="24"/>
          <w:szCs w:val="24"/>
        </w:rPr>
        <w:t>, Deuteronomy 24:5</w:t>
      </w:r>
    </w:p>
    <w:p w:rsidR="004F48DC" w:rsidRPr="004F48DC" w:rsidRDefault="004F48DC" w:rsidP="004F48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bride is a type of joyful fulfillment</w:t>
      </w:r>
      <w:r w:rsidRPr="004F48DC">
        <w:rPr>
          <w:rFonts w:ascii="Times New Roman" w:eastAsia="Times New Roman" w:hAnsi="Times New Roman" w:cs="Times New Roman"/>
          <w:sz w:val="24"/>
          <w:szCs w:val="24"/>
        </w:rPr>
        <w:t>, Genesis 24:53-67; Isaiah 49:18; 61:10; Jeremiah 2:32; Revelation 21:2</w:t>
      </w:r>
    </w:p>
    <w:p w:rsidR="004F48DC" w:rsidRPr="004F48DC" w:rsidRDefault="004F48DC" w:rsidP="004F48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children are the gifts of God's blessing</w:t>
      </w:r>
      <w:r w:rsidRPr="004F48DC">
        <w:rPr>
          <w:rFonts w:ascii="Times New Roman" w:eastAsia="Times New Roman" w:hAnsi="Times New Roman" w:cs="Times New Roman"/>
          <w:sz w:val="24"/>
          <w:szCs w:val="24"/>
        </w:rPr>
        <w:t>, Psalm 113:9; Genesis 30:1; Psalm 127:3-5; Proverbs 17:6</w:t>
      </w:r>
    </w:p>
    <w:p w:rsidR="004F48DC" w:rsidRPr="004F48DC" w:rsidRDefault="004F48DC" w:rsidP="004F48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children are normally joyful and appreciated</w:t>
      </w:r>
      <w:r w:rsidRPr="004F48DC">
        <w:rPr>
          <w:rFonts w:ascii="Times New Roman" w:eastAsia="Times New Roman" w:hAnsi="Times New Roman" w:cs="Times New Roman"/>
          <w:sz w:val="24"/>
          <w:szCs w:val="24"/>
        </w:rPr>
        <w:t>, Psalm 127:5; 128: 3</w:t>
      </w:r>
    </w:p>
    <w:p w:rsidR="004F48DC" w:rsidRPr="004F48DC" w:rsidRDefault="004F48DC" w:rsidP="004F48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Bible teaches that God has established the one man/one woman home as an educational</w:t>
      </w:r>
      <w:r w:rsidRPr="004F48DC">
        <w:rPr>
          <w:rFonts w:ascii="Times New Roman" w:eastAsia="Times New Roman" w:hAnsi="Times New Roman" w:cs="Times New Roman"/>
          <w:sz w:val="24"/>
          <w:szCs w:val="24"/>
        </w:rPr>
        <w:t xml:space="preserve"> </w:t>
      </w:r>
      <w:r w:rsidRPr="004F48DC">
        <w:rPr>
          <w:rFonts w:ascii="Times New Roman" w:eastAsia="Times New Roman" w:hAnsi="Times New Roman" w:cs="Times New Roman"/>
          <w:sz w:val="24"/>
          <w:szCs w:val="24"/>
          <w:u w:val="single"/>
        </w:rPr>
        <w:t>institution</w:t>
      </w:r>
    </w:p>
    <w:p w:rsidR="004F48DC" w:rsidRPr="004F48DC" w:rsidRDefault="004F48DC" w:rsidP="004F48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children learn to give honor</w:t>
      </w:r>
      <w:r w:rsidRPr="004F48DC">
        <w:rPr>
          <w:rFonts w:ascii="Times New Roman" w:eastAsia="Times New Roman" w:hAnsi="Times New Roman" w:cs="Times New Roman"/>
          <w:sz w:val="24"/>
          <w:szCs w:val="24"/>
        </w:rPr>
        <w:t>, Deuteronomy 27:16</w:t>
      </w:r>
    </w:p>
    <w:p w:rsidR="004F48DC" w:rsidRPr="004F48DC" w:rsidRDefault="004F48DC" w:rsidP="004F48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children learn obedience to true standards</w:t>
      </w:r>
      <w:r w:rsidRPr="004F48DC">
        <w:rPr>
          <w:rFonts w:ascii="Times New Roman" w:eastAsia="Times New Roman" w:hAnsi="Times New Roman" w:cs="Times New Roman"/>
          <w:sz w:val="24"/>
          <w:szCs w:val="24"/>
        </w:rPr>
        <w:t>, Proverbs 1: 8, 9; 2:1-9; 3:1-4; 11,12; 3-7; 22:6</w:t>
      </w:r>
    </w:p>
    <w:p w:rsidR="004F48DC" w:rsidRPr="004F48DC" w:rsidRDefault="004F48DC" w:rsidP="004F48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rPr>
        <w:t>T</w:t>
      </w:r>
      <w:r w:rsidRPr="004F48DC">
        <w:rPr>
          <w:rFonts w:ascii="Times New Roman" w:eastAsia="Times New Roman" w:hAnsi="Times New Roman" w:cs="Times New Roman"/>
          <w:sz w:val="24"/>
          <w:szCs w:val="24"/>
          <w:u w:val="single"/>
        </w:rPr>
        <w:t>he parents teach the children</w:t>
      </w:r>
    </w:p>
    <w:p w:rsidR="004F48DC" w:rsidRPr="004F48DC" w:rsidRDefault="004F48DC" w:rsidP="004F48DC">
      <w:pPr>
        <w:spacing w:before="100" w:beforeAutospacing="1" w:after="100" w:afterAutospacing="1" w:line="240" w:lineRule="auto"/>
        <w:ind w:left="117"/>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rPr>
        <w:t xml:space="preserve">1. </w:t>
      </w:r>
      <w:r w:rsidRPr="004F48DC">
        <w:rPr>
          <w:rFonts w:ascii="Times New Roman" w:eastAsia="Times New Roman" w:hAnsi="Times New Roman" w:cs="Times New Roman"/>
          <w:sz w:val="24"/>
          <w:szCs w:val="24"/>
          <w:u w:val="single"/>
        </w:rPr>
        <w:t>by example</w:t>
      </w:r>
      <w:r w:rsidRPr="004F48DC">
        <w:rPr>
          <w:rFonts w:ascii="Times New Roman" w:eastAsia="Times New Roman" w:hAnsi="Times New Roman" w:cs="Times New Roman"/>
          <w:sz w:val="24"/>
          <w:szCs w:val="24"/>
        </w:rPr>
        <w:t>, Deuteronomy 5:1-21; 10:12; 1 Timothy 3: 4, 5; 12;5:14</w:t>
      </w:r>
    </w:p>
    <w:p w:rsidR="004F48DC" w:rsidRPr="004F48DC" w:rsidRDefault="004F48DC" w:rsidP="004F48DC">
      <w:pPr>
        <w:spacing w:before="100" w:beforeAutospacing="1" w:after="100" w:afterAutospacing="1" w:line="240" w:lineRule="auto"/>
        <w:ind w:left="117"/>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rPr>
        <w:t xml:space="preserve">2. </w:t>
      </w:r>
      <w:r w:rsidRPr="004F48DC">
        <w:rPr>
          <w:rFonts w:ascii="Times New Roman" w:eastAsia="Times New Roman" w:hAnsi="Times New Roman" w:cs="Times New Roman"/>
          <w:sz w:val="24"/>
          <w:szCs w:val="24"/>
          <w:u w:val="single"/>
        </w:rPr>
        <w:t>by word</w:t>
      </w:r>
      <w:r w:rsidRPr="004F48DC">
        <w:rPr>
          <w:rFonts w:ascii="Times New Roman" w:eastAsia="Times New Roman" w:hAnsi="Times New Roman" w:cs="Times New Roman"/>
          <w:sz w:val="24"/>
          <w:szCs w:val="24"/>
        </w:rPr>
        <w:t>, Deuteronomy 6: 7, 8, 20-25; 31:12,13; Psalm 34:11-19; Ephesians 6:4; 2Timothy 1:5; 3:15</w:t>
      </w:r>
    </w:p>
    <w:p w:rsidR="004F48DC" w:rsidRPr="004F48DC" w:rsidRDefault="004F48DC" w:rsidP="004F48D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parents learn to teach in love</w:t>
      </w:r>
      <w:r w:rsidRPr="004F48DC">
        <w:rPr>
          <w:rFonts w:ascii="Times New Roman" w:eastAsia="Times New Roman" w:hAnsi="Times New Roman" w:cs="Times New Roman"/>
          <w:sz w:val="24"/>
          <w:szCs w:val="24"/>
        </w:rPr>
        <w:t>, Matthew 18:1-6; 19:13- 15; Mark 10:13-16; Ephesians 6:4</w:t>
      </w:r>
    </w:p>
    <w:p w:rsidR="004F48DC" w:rsidRPr="004F48DC" w:rsidRDefault="004F48DC" w:rsidP="004F48D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Bible reveals God-given examples of proper home teaching in the one man/one woman home</w:t>
      </w:r>
      <w:r w:rsidRPr="004F48DC">
        <w:rPr>
          <w:rFonts w:ascii="Times New Roman" w:eastAsia="Times New Roman" w:hAnsi="Times New Roman" w:cs="Times New Roman"/>
          <w:sz w:val="24"/>
          <w:szCs w:val="24"/>
        </w:rPr>
        <w:t xml:space="preserve"> </w:t>
      </w:r>
      <w:r w:rsidRPr="004F48DC">
        <w:rPr>
          <w:rFonts w:ascii="Times New Roman" w:eastAsia="Times New Roman" w:hAnsi="Times New Roman" w:cs="Times New Roman"/>
          <w:sz w:val="24"/>
          <w:szCs w:val="24"/>
          <w:u w:val="single"/>
        </w:rPr>
        <w:t>relationships</w:t>
      </w:r>
    </w:p>
    <w:p w:rsidR="004F48DC" w:rsidRPr="004F48DC" w:rsidRDefault="004F48DC" w:rsidP="004F48DC">
      <w:pPr>
        <w:spacing w:before="100" w:beforeAutospacing="1" w:after="100" w:afterAutospacing="1" w:line="240" w:lineRule="auto"/>
        <w:ind w:left="117"/>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rPr>
        <w:t xml:space="preserve">A. </w:t>
      </w:r>
      <w:r w:rsidRPr="004F48DC">
        <w:rPr>
          <w:rFonts w:ascii="Times New Roman" w:eastAsia="Times New Roman" w:hAnsi="Times New Roman" w:cs="Times New Roman"/>
          <w:sz w:val="24"/>
          <w:szCs w:val="24"/>
          <w:u w:val="single"/>
        </w:rPr>
        <w:t>Teaching as given in Proverbs</w:t>
      </w:r>
      <w:r w:rsidRPr="004F48DC">
        <w:rPr>
          <w:rFonts w:ascii="Times New Roman" w:eastAsia="Times New Roman" w:hAnsi="Times New Roman" w:cs="Times New Roman"/>
          <w:sz w:val="24"/>
          <w:szCs w:val="24"/>
        </w:rPr>
        <w:t>, 1:8, 10, 15; 2:1; 3:1; 4:1,10, 20; 5:1, 20; 6:1, 3; 7:1; 31:1-4</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Jesus' childhood</w:t>
      </w:r>
      <w:r w:rsidRPr="004F48DC">
        <w:rPr>
          <w:rFonts w:ascii="Times New Roman" w:eastAsia="Times New Roman" w:hAnsi="Times New Roman" w:cs="Times New Roman"/>
          <w:sz w:val="24"/>
          <w:szCs w:val="24"/>
        </w:rPr>
        <w:t>, Luke 2:51, 52</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Timothy's training</w:t>
      </w:r>
      <w:r w:rsidRPr="004F48DC">
        <w:rPr>
          <w:rFonts w:ascii="Times New Roman" w:eastAsia="Times New Roman" w:hAnsi="Times New Roman" w:cs="Times New Roman"/>
          <w:sz w:val="24"/>
          <w:szCs w:val="24"/>
        </w:rPr>
        <w:t>, 2 Timothy 1:5; 3: 14-15-17</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Example of bishop and deacon</w:t>
      </w:r>
      <w:r w:rsidRPr="004F48DC">
        <w:rPr>
          <w:rFonts w:ascii="Times New Roman" w:eastAsia="Times New Roman" w:hAnsi="Times New Roman" w:cs="Times New Roman"/>
          <w:sz w:val="24"/>
          <w:szCs w:val="24"/>
        </w:rPr>
        <w:t>, 1 Timothy 3:4, 12</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lastRenderedPageBreak/>
        <w:t>The Bible teaches that God requires continued care by the one man/one woman home for</w:t>
      </w:r>
      <w:r w:rsidRPr="004F48DC">
        <w:rPr>
          <w:rFonts w:ascii="Times New Roman" w:eastAsia="Times New Roman" w:hAnsi="Times New Roman" w:cs="Times New Roman"/>
          <w:sz w:val="24"/>
          <w:szCs w:val="24"/>
        </w:rPr>
        <w:t xml:space="preserve"> </w:t>
      </w:r>
      <w:r w:rsidRPr="004F48DC">
        <w:rPr>
          <w:rFonts w:ascii="Times New Roman" w:eastAsia="Times New Roman" w:hAnsi="Times New Roman" w:cs="Times New Roman"/>
          <w:sz w:val="24"/>
          <w:szCs w:val="24"/>
          <w:u w:val="single"/>
        </w:rPr>
        <w:t>disrupted members of the home</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Care for the widow</w:t>
      </w:r>
      <w:r w:rsidRPr="004F48DC">
        <w:rPr>
          <w:rFonts w:ascii="Times New Roman" w:eastAsia="Times New Roman" w:hAnsi="Times New Roman" w:cs="Times New Roman"/>
          <w:sz w:val="24"/>
          <w:szCs w:val="24"/>
        </w:rPr>
        <w:t>, Zechariah 7:10; Psalm 146:9; Jeremiah 22:3; James 1:27</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Care for the orphan</w:t>
      </w:r>
      <w:r w:rsidRPr="004F48DC">
        <w:rPr>
          <w:rFonts w:ascii="Times New Roman" w:eastAsia="Times New Roman" w:hAnsi="Times New Roman" w:cs="Times New Roman"/>
          <w:sz w:val="24"/>
          <w:szCs w:val="24"/>
        </w:rPr>
        <w:t>, Deuteronomy 27:19; Psalm 10:14,18; 27:10; 68:5</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Bible teaches that God uses the one man/one woman home relationships in allegorical</w:t>
      </w:r>
      <w:r w:rsidRPr="004F48DC">
        <w:rPr>
          <w:rFonts w:ascii="Times New Roman" w:eastAsia="Times New Roman" w:hAnsi="Times New Roman" w:cs="Times New Roman"/>
          <w:sz w:val="24"/>
          <w:szCs w:val="24"/>
        </w:rPr>
        <w:t xml:space="preserve"> </w:t>
      </w:r>
      <w:r w:rsidRPr="004F48DC">
        <w:rPr>
          <w:rFonts w:ascii="Times New Roman" w:eastAsia="Times New Roman" w:hAnsi="Times New Roman" w:cs="Times New Roman"/>
          <w:sz w:val="24"/>
          <w:szCs w:val="24"/>
          <w:u w:val="single"/>
        </w:rPr>
        <w:t>teaching</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Parent allegories</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 xml:space="preserve">Unsaved are children of devil, </w:t>
      </w:r>
      <w:r w:rsidRPr="004F48DC">
        <w:rPr>
          <w:rFonts w:ascii="Times New Roman" w:eastAsia="Times New Roman" w:hAnsi="Times New Roman" w:cs="Times New Roman"/>
          <w:sz w:val="24"/>
          <w:szCs w:val="24"/>
        </w:rPr>
        <w:t>John 8:44</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Believers are children of God</w:t>
      </w:r>
      <w:r w:rsidRPr="004F48DC">
        <w:rPr>
          <w:rFonts w:ascii="Times New Roman" w:eastAsia="Times New Roman" w:hAnsi="Times New Roman" w:cs="Times New Roman"/>
          <w:sz w:val="24"/>
          <w:szCs w:val="24"/>
        </w:rPr>
        <w:t>, John 1:12; Romans 8: 14-17; 1 John 3:1, 2</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Marriage allegories</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Jehovah is betrothed to Israel</w:t>
      </w:r>
      <w:r w:rsidRPr="004F48DC">
        <w:rPr>
          <w:rFonts w:ascii="Times New Roman" w:eastAsia="Times New Roman" w:hAnsi="Times New Roman" w:cs="Times New Roman"/>
          <w:sz w:val="24"/>
          <w:szCs w:val="24"/>
        </w:rPr>
        <w:t>, Joel 2:16-20</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church is the Bride of Christ</w:t>
      </w:r>
      <w:r w:rsidRPr="004F48DC">
        <w:rPr>
          <w:rFonts w:ascii="Times New Roman" w:eastAsia="Times New Roman" w:hAnsi="Times New Roman" w:cs="Times New Roman"/>
          <w:sz w:val="24"/>
          <w:szCs w:val="24"/>
        </w:rPr>
        <w:t>, Ephesians 5:23-33</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The Bible teaches that God expects the one man/one woman home to have proper external</w:t>
      </w:r>
      <w:r w:rsidRPr="004F48DC">
        <w:rPr>
          <w:rFonts w:ascii="Times New Roman" w:eastAsia="Times New Roman" w:hAnsi="Times New Roman" w:cs="Times New Roman"/>
          <w:sz w:val="24"/>
          <w:szCs w:val="24"/>
        </w:rPr>
        <w:t xml:space="preserve"> </w:t>
      </w:r>
      <w:r w:rsidRPr="004F48DC">
        <w:rPr>
          <w:rFonts w:ascii="Times New Roman" w:eastAsia="Times New Roman" w:hAnsi="Times New Roman" w:cs="Times New Roman"/>
          <w:sz w:val="24"/>
          <w:szCs w:val="24"/>
          <w:u w:val="single"/>
        </w:rPr>
        <w:t>relationships</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Government</w:t>
      </w:r>
      <w:r w:rsidRPr="004F48DC">
        <w:rPr>
          <w:rFonts w:ascii="Times New Roman" w:eastAsia="Times New Roman" w:hAnsi="Times New Roman" w:cs="Times New Roman"/>
          <w:sz w:val="24"/>
          <w:szCs w:val="24"/>
        </w:rPr>
        <w:t>, Matthew 22:17-21; Romans 13:1-8; Titus 3:1; 1 Peter 2:13-17</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 Neighbors</w:t>
      </w:r>
      <w:r w:rsidRPr="004F48DC">
        <w:rPr>
          <w:rFonts w:ascii="Times New Roman" w:eastAsia="Times New Roman" w:hAnsi="Times New Roman" w:cs="Times New Roman"/>
          <w:sz w:val="24"/>
          <w:szCs w:val="24"/>
        </w:rPr>
        <w:t>, Good Samaritan, Luke 10; 29-37; James 5:4-6; 1John 3:17; James 2:18,19</w:t>
      </w:r>
    </w:p>
    <w:p w:rsidR="004F48DC" w:rsidRPr="004F48DC" w:rsidRDefault="004F48DC" w:rsidP="004F48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u w:val="single"/>
        </w:rPr>
        <w:t>Enemies</w:t>
      </w:r>
      <w:r w:rsidRPr="004F48DC">
        <w:rPr>
          <w:rFonts w:ascii="Times New Roman" w:eastAsia="Times New Roman" w:hAnsi="Times New Roman" w:cs="Times New Roman"/>
          <w:sz w:val="24"/>
          <w:szCs w:val="24"/>
        </w:rPr>
        <w:t>, Matthew 5:44; Romans 12:19-21</w:t>
      </w:r>
    </w:p>
    <w:p w:rsidR="004F48DC" w:rsidRPr="004F48DC" w:rsidRDefault="004F48DC" w:rsidP="004F48DC">
      <w:pPr>
        <w:spacing w:before="100" w:beforeAutospacing="1" w:after="100" w:afterAutospacing="1" w:line="240" w:lineRule="auto"/>
        <w:ind w:left="117"/>
        <w:rPr>
          <w:rFonts w:ascii="Times New Roman" w:eastAsia="Times New Roman" w:hAnsi="Times New Roman" w:cs="Times New Roman"/>
          <w:sz w:val="24"/>
          <w:szCs w:val="24"/>
        </w:rPr>
      </w:pPr>
      <w:r w:rsidRPr="004F48DC">
        <w:rPr>
          <w:rFonts w:ascii="Times New Roman" w:eastAsia="Times New Roman" w:hAnsi="Times New Roman" w:cs="Times New Roman"/>
          <w:sz w:val="24"/>
          <w:szCs w:val="24"/>
        </w:rPr>
        <w:t>...End of Course.</w:t>
      </w:r>
    </w:p>
    <w:p w:rsidR="004F48DC" w:rsidRPr="004F48DC" w:rsidRDefault="004F48DC" w:rsidP="004F48DC">
      <w:pPr>
        <w:spacing w:before="100" w:beforeAutospacing="1" w:after="100" w:afterAutospacing="1" w:line="240" w:lineRule="auto"/>
        <w:ind w:left="117"/>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 xml:space="preserve">CONGRATULATIONS!  </w:t>
      </w:r>
      <w:r w:rsidRPr="004F48DC">
        <w:rPr>
          <w:rFonts w:ascii="Times New Roman" w:eastAsia="Times New Roman" w:hAnsi="Times New Roman" w:cs="Times New Roman"/>
          <w:sz w:val="24"/>
          <w:szCs w:val="24"/>
        </w:rPr>
        <w:t>If you have completed the course as instructed, you have achieved an extremely important milestone in your walk with the Lord. We rejoice with you, and trust that God will use you in an even greater way to minister to a world that is in desperate need of the life-changing Gospel of our Risen Lord and Savior, Jesus Christ! May the Holy Spirit go before you and make every crooked place straight! (Isaiah 45:2)</w:t>
      </w:r>
    </w:p>
    <w:p w:rsidR="004F48DC" w:rsidRPr="004F48DC" w:rsidRDefault="004F48DC" w:rsidP="004F48DC">
      <w:pPr>
        <w:spacing w:before="100" w:beforeAutospacing="1" w:after="100" w:afterAutospacing="1" w:line="240" w:lineRule="auto"/>
        <w:rPr>
          <w:rFonts w:ascii="Times New Roman" w:eastAsia="Times New Roman" w:hAnsi="Times New Roman" w:cs="Times New Roman"/>
          <w:sz w:val="24"/>
          <w:szCs w:val="24"/>
        </w:rPr>
      </w:pPr>
      <w:r w:rsidRPr="004F48DC">
        <w:rPr>
          <w:rFonts w:ascii="Times New Roman" w:eastAsia="Times New Roman" w:hAnsi="Times New Roman" w:cs="Times New Roman"/>
          <w:b/>
          <w:bCs/>
          <w:sz w:val="24"/>
          <w:szCs w:val="24"/>
        </w:rPr>
        <w:t>Now that you have completed this course, you have the option of receiving a Certificate of Achievement for a small fee.  See the "Procedure for Requesting</w:t>
      </w:r>
      <w:proofErr w:type="gramStart"/>
      <w:r w:rsidRPr="004F48DC">
        <w:rPr>
          <w:rFonts w:ascii="Times New Roman" w:eastAsia="Times New Roman" w:hAnsi="Times New Roman" w:cs="Times New Roman"/>
          <w:b/>
          <w:bCs/>
          <w:sz w:val="24"/>
          <w:szCs w:val="24"/>
        </w:rPr>
        <w:t>  a</w:t>
      </w:r>
      <w:proofErr w:type="gramEnd"/>
      <w:r w:rsidRPr="004F48DC">
        <w:rPr>
          <w:rFonts w:ascii="Times New Roman" w:eastAsia="Times New Roman" w:hAnsi="Times New Roman" w:cs="Times New Roman"/>
          <w:b/>
          <w:bCs/>
          <w:sz w:val="24"/>
          <w:szCs w:val="24"/>
        </w:rPr>
        <w:t xml:space="preserve"> Certificate for a Completed Course."</w:t>
      </w:r>
    </w:p>
    <w:p w:rsidR="004F48DC" w:rsidRPr="001009C5" w:rsidRDefault="004F48DC" w:rsidP="004F48DC">
      <w:pPr>
        <w:spacing w:before="100" w:beforeAutospacing="1" w:after="100" w:afterAutospacing="1" w:line="240" w:lineRule="auto"/>
        <w:rPr>
          <w:rFonts w:ascii="Times New Roman" w:eastAsia="Times New Roman" w:hAnsi="Times New Roman" w:cs="Times New Roman"/>
          <w:sz w:val="24"/>
          <w:szCs w:val="24"/>
        </w:rPr>
      </w:pPr>
      <w:r w:rsidRPr="001009C5">
        <w:rPr>
          <w:rFonts w:ascii="Times New Roman" w:eastAsia="Times New Roman" w:hAnsi="Times New Roman" w:cs="Times New Roman"/>
          <w:b/>
          <w:bCs/>
          <w:sz w:val="30"/>
          <w:szCs w:val="30"/>
          <w:u w:val="single"/>
        </w:rPr>
        <w:t>Procedure for Requesting a Certificate for a Completed Course</w:t>
      </w:r>
    </w:p>
    <w:p w:rsidR="004F48DC" w:rsidRPr="001009C5" w:rsidRDefault="004F48DC" w:rsidP="004F48DC">
      <w:pPr>
        <w:spacing w:before="100" w:beforeAutospacing="1" w:after="100" w:afterAutospacing="1" w:line="240" w:lineRule="auto"/>
        <w:ind w:left="100"/>
        <w:rPr>
          <w:rFonts w:ascii="Times New Roman" w:eastAsia="Times New Roman" w:hAnsi="Times New Roman" w:cs="Times New Roman"/>
          <w:sz w:val="24"/>
          <w:szCs w:val="24"/>
        </w:rPr>
      </w:pPr>
      <w:r w:rsidRPr="001009C5">
        <w:rPr>
          <w:rFonts w:ascii="Times New Roman" w:eastAsia="Times New Roman" w:hAnsi="Times New Roman" w:cs="Times New Roman"/>
          <w:sz w:val="24"/>
          <w:szCs w:val="24"/>
        </w:rPr>
        <w:t>To receive your optional Certificate of Achievement, we need the following information from you:</w:t>
      </w:r>
    </w:p>
    <w:p w:rsidR="004F48DC" w:rsidRPr="001009C5" w:rsidRDefault="004F48DC" w:rsidP="004F48D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009C5">
        <w:rPr>
          <w:rFonts w:ascii="Times New Roman" w:eastAsia="Times New Roman" w:hAnsi="Times New Roman" w:cs="Times New Roman"/>
          <w:sz w:val="24"/>
          <w:szCs w:val="24"/>
        </w:rPr>
        <w:t>The course you have completed.</w:t>
      </w:r>
    </w:p>
    <w:p w:rsidR="004F48DC" w:rsidRPr="001009C5" w:rsidRDefault="004F48DC" w:rsidP="004F48D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009C5">
        <w:rPr>
          <w:rFonts w:ascii="Times New Roman" w:eastAsia="Times New Roman" w:hAnsi="Times New Roman" w:cs="Times New Roman"/>
          <w:sz w:val="24"/>
          <w:szCs w:val="24"/>
        </w:rPr>
        <w:t>Your names as you would like it to appear on your Certificate.</w:t>
      </w:r>
    </w:p>
    <w:p w:rsidR="004F48DC" w:rsidRPr="001009C5" w:rsidRDefault="004F48DC" w:rsidP="004F48D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009C5">
        <w:rPr>
          <w:rFonts w:ascii="Times New Roman" w:eastAsia="Times New Roman" w:hAnsi="Times New Roman" w:cs="Times New Roman"/>
          <w:sz w:val="24"/>
          <w:szCs w:val="24"/>
        </w:rPr>
        <w:t>Your full mailing address.</w:t>
      </w:r>
    </w:p>
    <w:p w:rsidR="004F48DC" w:rsidRPr="001009C5" w:rsidRDefault="004F48DC" w:rsidP="004F48D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009C5">
        <w:rPr>
          <w:rFonts w:ascii="Times New Roman" w:eastAsia="Times New Roman" w:hAnsi="Times New Roman" w:cs="Times New Roman"/>
          <w:sz w:val="24"/>
          <w:szCs w:val="24"/>
        </w:rPr>
        <w:t>Your email address and telephone number (if any)</w:t>
      </w:r>
    </w:p>
    <w:p w:rsidR="00943399" w:rsidRDefault="004F48DC" w:rsidP="004F48D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43399">
        <w:rPr>
          <w:rFonts w:ascii="Times New Roman" w:eastAsia="Times New Roman" w:hAnsi="Times New Roman" w:cs="Times New Roman"/>
          <w:sz w:val="24"/>
          <w:szCs w:val="24"/>
        </w:rPr>
        <w:t xml:space="preserve">One page essay summarizing </w:t>
      </w:r>
      <w:r w:rsidR="00943399" w:rsidRPr="00943399">
        <w:rPr>
          <w:rFonts w:ascii="Times New Roman" w:eastAsia="Times New Roman" w:hAnsi="Times New Roman" w:cs="Times New Roman"/>
          <w:sz w:val="24"/>
          <w:szCs w:val="24"/>
        </w:rPr>
        <w:t>your unders</w:t>
      </w:r>
      <w:r w:rsidR="00943399">
        <w:rPr>
          <w:rFonts w:ascii="Times New Roman" w:eastAsia="Times New Roman" w:hAnsi="Times New Roman" w:cs="Times New Roman"/>
          <w:sz w:val="24"/>
          <w:szCs w:val="24"/>
        </w:rPr>
        <w:t xml:space="preserve">tanding of the course. This can be email to: info@titseminary.org </w:t>
      </w:r>
    </w:p>
    <w:p w:rsidR="00943399" w:rsidRDefault="00943399" w:rsidP="00943399">
      <w:pPr>
        <w:spacing w:before="100" w:beforeAutospacing="1" w:after="100" w:afterAutospacing="1" w:line="240" w:lineRule="auto"/>
        <w:ind w:left="360"/>
        <w:rPr>
          <w:rFonts w:ascii="Times New Roman" w:eastAsia="Times New Roman" w:hAnsi="Times New Roman" w:cs="Times New Roman"/>
          <w:sz w:val="24"/>
          <w:szCs w:val="24"/>
        </w:rPr>
      </w:pPr>
    </w:p>
    <w:p w:rsidR="004F48DC" w:rsidRPr="00943399" w:rsidRDefault="004F48DC" w:rsidP="00943399">
      <w:pPr>
        <w:spacing w:before="100" w:beforeAutospacing="1" w:after="100" w:afterAutospacing="1" w:line="240" w:lineRule="auto"/>
        <w:ind w:left="360"/>
        <w:rPr>
          <w:rFonts w:ascii="Times New Roman" w:eastAsia="Times New Roman" w:hAnsi="Times New Roman" w:cs="Times New Roman"/>
          <w:sz w:val="24"/>
          <w:szCs w:val="24"/>
        </w:rPr>
      </w:pPr>
      <w:r w:rsidRPr="00943399">
        <w:rPr>
          <w:rFonts w:ascii="Times New Roman" w:eastAsia="Times New Roman" w:hAnsi="Times New Roman" w:cs="Times New Roman"/>
          <w:b/>
          <w:bCs/>
          <w:sz w:val="24"/>
          <w:szCs w:val="24"/>
        </w:rPr>
        <w:lastRenderedPageBreak/>
        <w:t xml:space="preserve">By submitting this statement, you are affirming that you actually completed the course </w:t>
      </w:r>
      <w:proofErr w:type="gramStart"/>
      <w:r w:rsidRPr="00943399">
        <w:rPr>
          <w:rFonts w:ascii="Times New Roman" w:eastAsia="Times New Roman" w:hAnsi="Times New Roman" w:cs="Times New Roman"/>
          <w:b/>
          <w:bCs/>
          <w:sz w:val="24"/>
          <w:szCs w:val="24"/>
        </w:rPr>
        <w:t>for</w:t>
      </w:r>
      <w:proofErr w:type="gramEnd"/>
      <w:r w:rsidRPr="00943399">
        <w:rPr>
          <w:rFonts w:ascii="Times New Roman" w:eastAsia="Times New Roman" w:hAnsi="Times New Roman" w:cs="Times New Roman"/>
          <w:b/>
          <w:bCs/>
          <w:sz w:val="24"/>
          <w:szCs w:val="24"/>
        </w:rPr>
        <w:t xml:space="preserve"> which you are requesting the Certificate, and that you understand that the fee is non- refundable.</w:t>
      </w:r>
    </w:p>
    <w:p w:rsidR="004F48DC" w:rsidRPr="001009C5" w:rsidRDefault="004F48DC" w:rsidP="004F48DC">
      <w:pPr>
        <w:spacing w:before="100" w:beforeAutospacing="1" w:after="100" w:afterAutospacing="1" w:line="240" w:lineRule="auto"/>
        <w:rPr>
          <w:rFonts w:ascii="Times New Roman" w:eastAsia="Times New Roman" w:hAnsi="Times New Roman" w:cs="Times New Roman"/>
          <w:sz w:val="24"/>
          <w:szCs w:val="24"/>
        </w:rPr>
      </w:pPr>
      <w:r w:rsidRPr="001009C5">
        <w:rPr>
          <w:rFonts w:ascii="Times New Roman" w:eastAsia="Times New Roman" w:hAnsi="Times New Roman" w:cs="Times New Roman"/>
          <w:b/>
          <w:bCs/>
          <w:i/>
          <w:iCs/>
          <w:sz w:val="24"/>
          <w:szCs w:val="24"/>
        </w:rPr>
        <w:t xml:space="preserve">Please send the above documentation with your check, Money Order or Bank draft in the </w:t>
      </w:r>
      <w:proofErr w:type="gramStart"/>
      <w:r w:rsidRPr="001009C5">
        <w:rPr>
          <w:rFonts w:ascii="Times New Roman" w:eastAsia="Times New Roman" w:hAnsi="Times New Roman" w:cs="Times New Roman"/>
          <w:b/>
          <w:bCs/>
          <w:i/>
          <w:iCs/>
          <w:sz w:val="24"/>
          <w:szCs w:val="24"/>
        </w:rPr>
        <w:t>amount</w:t>
      </w:r>
      <w:proofErr w:type="gramEnd"/>
      <w:r w:rsidRPr="001009C5">
        <w:rPr>
          <w:rFonts w:ascii="Times New Roman" w:eastAsia="Times New Roman" w:hAnsi="Times New Roman" w:cs="Times New Roman"/>
          <w:b/>
          <w:bCs/>
          <w:i/>
          <w:iCs/>
          <w:sz w:val="24"/>
          <w:szCs w:val="24"/>
        </w:rPr>
        <w:t xml:space="preserve"> of $20 (Twenty U.S. Dollars) per course, drawn on a USA Bank, and mail to:</w:t>
      </w:r>
    </w:p>
    <w:p w:rsidR="004F48DC" w:rsidRDefault="004F48DC" w:rsidP="004F48DC">
      <w:pPr>
        <w:spacing w:before="100" w:beforeAutospacing="1" w:after="100" w:afterAutospacing="1" w:line="240" w:lineRule="auto"/>
        <w:rPr>
          <w:rFonts w:ascii="Times New Roman" w:eastAsia="Times New Roman" w:hAnsi="Times New Roman" w:cs="Times New Roman"/>
          <w:sz w:val="24"/>
          <w:szCs w:val="24"/>
        </w:rPr>
      </w:pPr>
      <w:proofErr w:type="gramStart"/>
      <w:r w:rsidRPr="001009C5">
        <w:rPr>
          <w:rFonts w:ascii="Times New Roman" w:eastAsia="Times New Roman" w:hAnsi="Times New Roman" w:cs="Times New Roman"/>
          <w:b/>
          <w:bCs/>
          <w:sz w:val="24"/>
          <w:szCs w:val="24"/>
        </w:rPr>
        <w:t xml:space="preserve">Trinity International </w:t>
      </w:r>
      <w:r w:rsidR="00C873C2">
        <w:rPr>
          <w:rFonts w:ascii="Times New Roman" w:eastAsia="Times New Roman" w:hAnsi="Times New Roman" w:cs="Times New Roman"/>
          <w:b/>
          <w:bCs/>
          <w:sz w:val="24"/>
          <w:szCs w:val="24"/>
        </w:rPr>
        <w:t>Theological Seminary</w:t>
      </w:r>
      <w:r w:rsidRPr="001009C5">
        <w:rPr>
          <w:rFonts w:ascii="Times New Roman" w:eastAsia="Times New Roman" w:hAnsi="Times New Roman" w:cs="Times New Roman"/>
          <w:b/>
          <w:bCs/>
          <w:sz w:val="24"/>
          <w:szCs w:val="24"/>
        </w:rPr>
        <w:t>, P. O. Box 1591, Owings Mills, Maryland 21117, USA</w:t>
      </w:r>
      <w:r w:rsidRPr="001009C5">
        <w:rPr>
          <w:rFonts w:ascii="Times New Roman" w:eastAsia="Times New Roman" w:hAnsi="Times New Roman" w:cs="Times New Roman"/>
          <w:sz w:val="24"/>
          <w:szCs w:val="24"/>
        </w:rPr>
        <w:t>.</w:t>
      </w:r>
      <w:proofErr w:type="gramEnd"/>
    </w:p>
    <w:p w:rsidR="007E6115" w:rsidRPr="001009C5" w:rsidRDefault="007E6115" w:rsidP="004F48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also email the Form to: </w:t>
      </w:r>
      <w:hyperlink r:id="rId8" w:history="1">
        <w:r w:rsidRPr="00AF3E0A">
          <w:rPr>
            <w:rStyle w:val="Hyperlink"/>
            <w:rFonts w:ascii="Times New Roman" w:eastAsia="Times New Roman" w:hAnsi="Times New Roman" w:cs="Times New Roman"/>
            <w:sz w:val="24"/>
            <w:szCs w:val="24"/>
          </w:rPr>
          <w:t>info@titseminary.org</w:t>
        </w:r>
      </w:hyperlink>
      <w:r>
        <w:rPr>
          <w:rFonts w:ascii="Times New Roman" w:eastAsia="Times New Roman" w:hAnsi="Times New Roman" w:cs="Times New Roman"/>
          <w:sz w:val="24"/>
          <w:szCs w:val="24"/>
        </w:rPr>
        <w:t xml:space="preserve">. Payments can be made by credit or debit card, or </w:t>
      </w:r>
      <w:proofErr w:type="spellStart"/>
      <w:r>
        <w:rPr>
          <w:rFonts w:ascii="Times New Roman" w:eastAsia="Times New Roman" w:hAnsi="Times New Roman" w:cs="Times New Roman"/>
          <w:sz w:val="24"/>
          <w:szCs w:val="24"/>
        </w:rPr>
        <w:t>paypal</w:t>
      </w:r>
      <w:proofErr w:type="spellEnd"/>
      <w:r>
        <w:rPr>
          <w:rFonts w:ascii="Times New Roman" w:eastAsia="Times New Roman" w:hAnsi="Times New Roman" w:cs="Times New Roman"/>
          <w:sz w:val="24"/>
          <w:szCs w:val="24"/>
        </w:rPr>
        <w:t xml:space="preserve"> on our website: www.titseminary.org</w:t>
      </w:r>
    </w:p>
    <w:p w:rsidR="004F48DC" w:rsidRPr="001009C5" w:rsidRDefault="004F48DC" w:rsidP="004F48DC">
      <w:pPr>
        <w:spacing w:before="100" w:beforeAutospacing="1" w:after="100" w:afterAutospacing="1" w:line="240" w:lineRule="auto"/>
        <w:rPr>
          <w:rFonts w:ascii="Times New Roman" w:eastAsia="Times New Roman" w:hAnsi="Times New Roman" w:cs="Times New Roman"/>
          <w:sz w:val="24"/>
          <w:szCs w:val="24"/>
        </w:rPr>
      </w:pPr>
      <w:r w:rsidRPr="001009C5">
        <w:rPr>
          <w:rFonts w:ascii="Times New Roman" w:eastAsia="Times New Roman" w:hAnsi="Times New Roman" w:cs="Times New Roman"/>
          <w:b/>
          <w:bCs/>
          <w:sz w:val="24"/>
          <w:szCs w:val="24"/>
          <w:u w:val="single"/>
        </w:rPr>
        <w:t xml:space="preserve">NOTE: Students residing outside the United States must include additional $5 (Five U.S. Dollars) for certificate mailing and handling cost.  </w:t>
      </w:r>
    </w:p>
    <w:p w:rsidR="004F48DC" w:rsidRDefault="004F48DC" w:rsidP="004F48DC">
      <w:pPr>
        <w:spacing w:before="100" w:beforeAutospacing="1" w:after="100" w:afterAutospacing="1" w:line="240" w:lineRule="auto"/>
        <w:rPr>
          <w:rFonts w:ascii="Times New Roman" w:eastAsia="Times New Roman" w:hAnsi="Times New Roman" w:cs="Times New Roman"/>
          <w:b/>
          <w:bCs/>
          <w:sz w:val="24"/>
          <w:szCs w:val="24"/>
          <w:u w:val="single"/>
        </w:rPr>
      </w:pPr>
      <w:r w:rsidRPr="001009C5">
        <w:rPr>
          <w:rFonts w:ascii="Times New Roman" w:eastAsia="Times New Roman" w:hAnsi="Times New Roman" w:cs="Times New Roman"/>
          <w:b/>
          <w:bCs/>
          <w:sz w:val="24"/>
          <w:szCs w:val="24"/>
          <w:u w:val="single"/>
        </w:rPr>
        <w:t>Please note: The courses are free of charge and you are not required to send us the above documentation if you do not need a Certificate of Achievement.</w:t>
      </w:r>
    </w:p>
    <w:p w:rsidR="00770C59" w:rsidRDefault="00770C59" w:rsidP="004F48DC">
      <w:pPr>
        <w:spacing w:before="100" w:beforeAutospacing="1" w:after="100" w:afterAutospacing="1" w:line="240" w:lineRule="auto"/>
        <w:rPr>
          <w:rFonts w:ascii="Times New Roman" w:eastAsia="Times New Roman" w:hAnsi="Times New Roman" w:cs="Times New Roman"/>
          <w:b/>
          <w:bCs/>
          <w:sz w:val="24"/>
          <w:szCs w:val="24"/>
          <w:u w:val="single"/>
        </w:rPr>
      </w:pPr>
    </w:p>
    <w:p w:rsidR="00770C59" w:rsidRPr="00C840FA" w:rsidRDefault="00770C59" w:rsidP="00770C59">
      <w:pPr>
        <w:rPr>
          <w:rFonts w:ascii="Times New Roman" w:hAnsi="Times New Roman" w:cs="Times New Roman"/>
          <w:b/>
          <w:sz w:val="24"/>
          <w:szCs w:val="24"/>
        </w:rPr>
      </w:pPr>
      <w:r w:rsidRPr="00C840FA">
        <w:rPr>
          <w:rFonts w:ascii="Times New Roman" w:hAnsi="Times New Roman" w:cs="Times New Roman"/>
          <w:b/>
          <w:color w:val="666666"/>
          <w:sz w:val="24"/>
          <w:szCs w:val="24"/>
        </w:rPr>
        <w:t xml:space="preserve">COPYRIGHT NOTICE:  This course is the exclusive property of Trinity International Theological Seminary, and is intended as a tuition-free study.  It may not be copied, sold, distributed, or otherwise reproduced.  All forms of unauthorized access or use </w:t>
      </w:r>
      <w:proofErr w:type="gramStart"/>
      <w:r w:rsidRPr="00C840FA">
        <w:rPr>
          <w:rFonts w:ascii="Times New Roman" w:hAnsi="Times New Roman" w:cs="Times New Roman"/>
          <w:b/>
          <w:color w:val="666666"/>
          <w:sz w:val="24"/>
          <w:szCs w:val="24"/>
        </w:rPr>
        <w:t>is</w:t>
      </w:r>
      <w:proofErr w:type="gramEnd"/>
      <w:r w:rsidRPr="00C840FA">
        <w:rPr>
          <w:rFonts w:ascii="Times New Roman" w:hAnsi="Times New Roman" w:cs="Times New Roman"/>
          <w:b/>
          <w:color w:val="666666"/>
          <w:sz w:val="24"/>
          <w:szCs w:val="24"/>
        </w:rPr>
        <w:t xml:space="preserve"> strictly prohibited.  All copyright and intellectual property rights apply.</w:t>
      </w:r>
    </w:p>
    <w:p w:rsidR="00770C59" w:rsidRPr="001009C5" w:rsidRDefault="00770C59" w:rsidP="004F48D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4F48DC" w:rsidRPr="001009C5" w:rsidRDefault="004F48DC" w:rsidP="004F48DC">
      <w:pPr>
        <w:spacing w:before="100" w:beforeAutospacing="1" w:after="100" w:afterAutospacing="1" w:line="240" w:lineRule="auto"/>
        <w:ind w:left="321"/>
        <w:rPr>
          <w:rFonts w:ascii="Times New Roman" w:eastAsia="Times New Roman" w:hAnsi="Times New Roman" w:cs="Times New Roman"/>
          <w:sz w:val="24"/>
          <w:szCs w:val="24"/>
        </w:rPr>
      </w:pPr>
      <w:r w:rsidRPr="001009C5">
        <w:rPr>
          <w:rFonts w:ascii="Times New Roman" w:eastAsia="Times New Roman" w:hAnsi="Times New Roman" w:cs="Times New Roman"/>
          <w:sz w:val="24"/>
          <w:szCs w:val="24"/>
        </w:rPr>
        <w:t> </w:t>
      </w:r>
    </w:p>
    <w:p w:rsidR="004F48DC" w:rsidRDefault="004F48DC" w:rsidP="004F48DC"/>
    <w:p w:rsidR="004F48DC" w:rsidRDefault="004F48DC" w:rsidP="004F48DC"/>
    <w:p w:rsidR="002F0CBE" w:rsidRDefault="002F0CBE"/>
    <w:sectPr w:rsidR="002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98C"/>
    <w:multiLevelType w:val="multilevel"/>
    <w:tmpl w:val="8B327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C859DD"/>
    <w:multiLevelType w:val="multilevel"/>
    <w:tmpl w:val="6412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60712"/>
    <w:multiLevelType w:val="multilevel"/>
    <w:tmpl w:val="0158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8422CA"/>
    <w:multiLevelType w:val="multilevel"/>
    <w:tmpl w:val="A2622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C71654"/>
    <w:multiLevelType w:val="multilevel"/>
    <w:tmpl w:val="79CA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812C66"/>
    <w:multiLevelType w:val="multilevel"/>
    <w:tmpl w:val="0BE2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8C0A91"/>
    <w:multiLevelType w:val="multilevel"/>
    <w:tmpl w:val="22BE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8D0A53"/>
    <w:multiLevelType w:val="multilevel"/>
    <w:tmpl w:val="72DA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DC"/>
    <w:rsid w:val="002F0CBE"/>
    <w:rsid w:val="004F48DC"/>
    <w:rsid w:val="005275A7"/>
    <w:rsid w:val="0066134A"/>
    <w:rsid w:val="00770C59"/>
    <w:rsid w:val="00784357"/>
    <w:rsid w:val="007E6115"/>
    <w:rsid w:val="00943399"/>
    <w:rsid w:val="00980B2B"/>
    <w:rsid w:val="00C873C2"/>
    <w:rsid w:val="00D5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C2"/>
    <w:rPr>
      <w:rFonts w:ascii="Tahoma" w:hAnsi="Tahoma" w:cs="Tahoma"/>
      <w:sz w:val="16"/>
      <w:szCs w:val="16"/>
    </w:rPr>
  </w:style>
  <w:style w:type="character" w:styleId="Hyperlink">
    <w:name w:val="Hyperlink"/>
    <w:basedOn w:val="DefaultParagraphFont"/>
    <w:uiPriority w:val="99"/>
    <w:unhideWhenUsed/>
    <w:rsid w:val="007E61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C2"/>
    <w:rPr>
      <w:rFonts w:ascii="Tahoma" w:hAnsi="Tahoma" w:cs="Tahoma"/>
      <w:sz w:val="16"/>
      <w:szCs w:val="16"/>
    </w:rPr>
  </w:style>
  <w:style w:type="character" w:styleId="Hyperlink">
    <w:name w:val="Hyperlink"/>
    <w:basedOn w:val="DefaultParagraphFont"/>
    <w:uiPriority w:val="99"/>
    <w:unhideWhenUsed/>
    <w:rsid w:val="007E6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869300">
      <w:bodyDiv w:val="1"/>
      <w:marLeft w:val="0"/>
      <w:marRight w:val="0"/>
      <w:marTop w:val="0"/>
      <w:marBottom w:val="0"/>
      <w:divBdr>
        <w:top w:val="none" w:sz="0" w:space="0" w:color="auto"/>
        <w:left w:val="none" w:sz="0" w:space="0" w:color="auto"/>
        <w:bottom w:val="none" w:sz="0" w:space="0" w:color="auto"/>
        <w:right w:val="none" w:sz="0" w:space="0" w:color="auto"/>
      </w:divBdr>
    </w:div>
    <w:div w:id="18258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tseminary.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Maryland Institute College of Art</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 Edebe</dc:creator>
  <cp:lastModifiedBy>Ambrose Edebe</cp:lastModifiedBy>
  <cp:revision>7</cp:revision>
  <dcterms:created xsi:type="dcterms:W3CDTF">2018-06-12T07:14:00Z</dcterms:created>
  <dcterms:modified xsi:type="dcterms:W3CDTF">2018-06-12T09:23:00Z</dcterms:modified>
</cp:coreProperties>
</file>