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7B366" w14:textId="77777777" w:rsidR="003A010F" w:rsidRPr="00FE2808" w:rsidRDefault="003A010F" w:rsidP="003A010F">
      <w:pPr>
        <w:pStyle w:val="NormalWeb"/>
        <w:spacing w:before="0" w:beforeAutospacing="0" w:after="0" w:afterAutospacing="0"/>
        <w:jc w:val="center"/>
        <w:rPr>
          <w:sz w:val="36"/>
          <w:szCs w:val="36"/>
        </w:rPr>
      </w:pPr>
      <w:r w:rsidRPr="00FE2808">
        <w:rPr>
          <w:rFonts w:ascii="Trebuchet MS" w:hAnsi="Trebuchet MS"/>
          <w:b/>
          <w:bCs/>
          <w:color w:val="262626"/>
          <w:sz w:val="36"/>
          <w:szCs w:val="36"/>
        </w:rPr>
        <w:t>8</w:t>
      </w:r>
      <w:r w:rsidRPr="00FE2808">
        <w:rPr>
          <w:rFonts w:ascii="Trebuchet MS" w:hAnsi="Trebuchet MS"/>
          <w:b/>
          <w:bCs/>
          <w:color w:val="262626"/>
          <w:sz w:val="36"/>
          <w:szCs w:val="36"/>
          <w:vertAlign w:val="superscript"/>
        </w:rPr>
        <w:t>th</w:t>
      </w:r>
      <w:r w:rsidRPr="00FE2808">
        <w:rPr>
          <w:rFonts w:ascii="Trebuchet MS" w:hAnsi="Trebuchet MS"/>
          <w:b/>
          <w:bCs/>
          <w:color w:val="262626"/>
          <w:sz w:val="36"/>
          <w:szCs w:val="36"/>
        </w:rPr>
        <w:t xml:space="preserve"> Grade Vocations Essay</w:t>
      </w:r>
      <w:r w:rsidRPr="00FE2808">
        <w:rPr>
          <w:rFonts w:ascii="Arial" w:hAnsi="Arial"/>
          <w:sz w:val="36"/>
          <w:szCs w:val="36"/>
        </w:rPr>
        <w:t xml:space="preserve"> </w:t>
      </w:r>
    </w:p>
    <w:p w14:paraId="02BA2E8B" w14:textId="77777777" w:rsidR="003A010F" w:rsidRPr="00B22007" w:rsidRDefault="003A010F" w:rsidP="003A010F">
      <w:pPr>
        <w:pStyle w:val="NormalWeb"/>
        <w:spacing w:before="0" w:beforeAutospacing="0" w:after="0" w:afterAutospacing="0"/>
        <w:jc w:val="center"/>
        <w:rPr>
          <w:rFonts w:ascii="Arial" w:hAnsi="Arial"/>
          <w:sz w:val="16"/>
          <w:szCs w:val="16"/>
        </w:rPr>
      </w:pPr>
    </w:p>
    <w:p w14:paraId="3B983FD8" w14:textId="77777777" w:rsidR="003A010F" w:rsidRPr="00FE2808" w:rsidRDefault="003A010F" w:rsidP="003A010F">
      <w:pPr>
        <w:pStyle w:val="NormalWeb"/>
        <w:spacing w:before="180" w:beforeAutospacing="0" w:after="180" w:afterAutospacing="0"/>
        <w:rPr>
          <w:sz w:val="36"/>
          <w:szCs w:val="36"/>
        </w:rPr>
      </w:pPr>
      <w:r w:rsidRPr="00FE2808">
        <w:rPr>
          <w:rFonts w:ascii="Trebuchet MS" w:hAnsi="Trebuchet MS"/>
          <w:b/>
          <w:bCs/>
          <w:color w:val="262626"/>
          <w:sz w:val="36"/>
          <w:szCs w:val="36"/>
          <w:u w:val="single"/>
        </w:rPr>
        <w:t>Task</w:t>
      </w:r>
      <w:r w:rsidRPr="00FE2808">
        <w:rPr>
          <w:rFonts w:ascii="Trebuchet MS" w:hAnsi="Trebuchet MS"/>
          <w:color w:val="262626"/>
          <w:sz w:val="36"/>
          <w:szCs w:val="36"/>
        </w:rPr>
        <w:t>: As you reflect on Ephesians 4:1-8; 11-13, write an essay about vocations as you answer these questions:</w:t>
      </w:r>
      <w:r w:rsidRPr="00FE2808">
        <w:rPr>
          <w:rFonts w:ascii="Arial" w:hAnsi="Arial"/>
          <w:sz w:val="36"/>
          <w:szCs w:val="36"/>
        </w:rPr>
        <w:t xml:space="preserve"> </w:t>
      </w:r>
    </w:p>
    <w:p w14:paraId="64C578A5" w14:textId="77777777" w:rsidR="003A010F" w:rsidRPr="00FE2808" w:rsidRDefault="003A010F" w:rsidP="003A010F">
      <w:pPr>
        <w:pStyle w:val="NormalWeb"/>
        <w:spacing w:before="180" w:beforeAutospacing="0" w:after="180" w:afterAutospacing="0"/>
        <w:rPr>
          <w:sz w:val="36"/>
          <w:szCs w:val="36"/>
        </w:rPr>
      </w:pPr>
      <w:r w:rsidRPr="00FE2808">
        <w:rPr>
          <w:rFonts w:ascii="Trebuchet MS" w:hAnsi="Trebuchet MS"/>
          <w:color w:val="262626"/>
          <w:sz w:val="36"/>
          <w:szCs w:val="36"/>
        </w:rPr>
        <w:t> “</w:t>
      </w:r>
      <w:r w:rsidRPr="00FE2808">
        <w:rPr>
          <w:rFonts w:ascii="Trebuchet MS" w:hAnsi="Trebuchet MS"/>
          <w:i/>
          <w:iCs/>
          <w:color w:val="262626"/>
          <w:sz w:val="36"/>
          <w:szCs w:val="36"/>
        </w:rPr>
        <w:t>How can we listen to God and know if He is calling us</w:t>
      </w:r>
      <w:r w:rsidRPr="00FE2808">
        <w:rPr>
          <w:rFonts w:ascii="Trebuchet MS" w:hAnsi="Trebuchet MS"/>
          <w:color w:val="262626"/>
          <w:sz w:val="36"/>
          <w:szCs w:val="36"/>
        </w:rPr>
        <w:t>?”</w:t>
      </w:r>
      <w:r w:rsidRPr="00FE2808">
        <w:rPr>
          <w:rFonts w:ascii="Arial" w:hAnsi="Arial"/>
          <w:sz w:val="36"/>
          <w:szCs w:val="36"/>
        </w:rPr>
        <w:t xml:space="preserve"> </w:t>
      </w:r>
    </w:p>
    <w:p w14:paraId="06B246D5" w14:textId="77777777" w:rsidR="003A010F" w:rsidRDefault="003A010F" w:rsidP="003A010F">
      <w:pPr>
        <w:pStyle w:val="NormalWeb"/>
        <w:spacing w:before="180" w:beforeAutospacing="0" w:after="180" w:afterAutospacing="0"/>
        <w:rPr>
          <w:rFonts w:ascii="Trebuchet MS" w:hAnsi="Trebuchet MS"/>
          <w:color w:val="262626"/>
          <w:sz w:val="36"/>
          <w:szCs w:val="36"/>
        </w:rPr>
      </w:pPr>
      <w:r w:rsidRPr="00FE2808">
        <w:rPr>
          <w:rFonts w:ascii="Trebuchet MS" w:hAnsi="Trebuchet MS"/>
          <w:color w:val="262626"/>
          <w:sz w:val="36"/>
          <w:szCs w:val="36"/>
        </w:rPr>
        <w:t> “</w:t>
      </w:r>
      <w:r w:rsidRPr="00FE2808">
        <w:rPr>
          <w:rFonts w:ascii="Trebuchet MS" w:hAnsi="Trebuchet MS"/>
          <w:i/>
          <w:iCs/>
          <w:color w:val="262626"/>
          <w:sz w:val="36"/>
          <w:szCs w:val="36"/>
        </w:rPr>
        <w:t>How do we know what our vocation is</w:t>
      </w:r>
      <w:r w:rsidRPr="00FE2808">
        <w:rPr>
          <w:rFonts w:ascii="Trebuchet MS" w:hAnsi="Trebuchet MS"/>
          <w:color w:val="262626"/>
          <w:sz w:val="36"/>
          <w:szCs w:val="36"/>
        </w:rPr>
        <w:t xml:space="preserve">?” </w:t>
      </w:r>
    </w:p>
    <w:p w14:paraId="1F04F043" w14:textId="77777777" w:rsidR="00B22007" w:rsidRDefault="003A010F" w:rsidP="003A010F">
      <w:pPr>
        <w:pStyle w:val="NormalWeb"/>
        <w:spacing w:before="180" w:beforeAutospacing="0" w:after="180" w:afterAutospacing="0"/>
        <w:rPr>
          <w:rFonts w:ascii="Trebuchet MS" w:hAnsi="Trebuchet MS"/>
          <w:color w:val="262626"/>
          <w:sz w:val="36"/>
          <w:szCs w:val="36"/>
        </w:rPr>
      </w:pPr>
      <w:r w:rsidRPr="00FE2808">
        <w:rPr>
          <w:rFonts w:ascii="Trebuchet MS" w:hAnsi="Trebuchet MS"/>
          <w:b/>
          <w:bCs/>
          <w:color w:val="262626"/>
          <w:sz w:val="36"/>
          <w:szCs w:val="36"/>
          <w:u w:val="single"/>
        </w:rPr>
        <w:t>Requirements</w:t>
      </w:r>
      <w:r w:rsidRPr="00FE2808">
        <w:rPr>
          <w:rFonts w:ascii="Trebuchet MS" w:hAnsi="Trebuchet MS"/>
          <w:color w:val="262626"/>
          <w:sz w:val="36"/>
          <w:szCs w:val="36"/>
        </w:rPr>
        <w:t>: Typed, Double Spaced</w:t>
      </w:r>
      <w:r w:rsidR="00D36BB3" w:rsidRPr="00FE2808">
        <w:rPr>
          <w:rFonts w:ascii="Trebuchet MS" w:hAnsi="Trebuchet MS"/>
          <w:color w:val="262626"/>
          <w:sz w:val="36"/>
          <w:szCs w:val="36"/>
        </w:rPr>
        <w:t>, 12</w:t>
      </w:r>
      <w:r w:rsidRPr="00FE2808">
        <w:rPr>
          <w:rFonts w:ascii="Trebuchet MS" w:hAnsi="Trebuchet MS"/>
          <w:color w:val="262626"/>
          <w:sz w:val="36"/>
          <w:szCs w:val="36"/>
        </w:rPr>
        <w:t>-point font, Times New Roman, Heading, Title</w:t>
      </w:r>
    </w:p>
    <w:p w14:paraId="3D374793" w14:textId="5260E27E" w:rsidR="003A010F" w:rsidRDefault="003A010F" w:rsidP="003A010F">
      <w:pPr>
        <w:pStyle w:val="NormalWeb"/>
        <w:spacing w:before="180" w:beforeAutospacing="0" w:after="180" w:afterAutospacing="0"/>
        <w:rPr>
          <w:rFonts w:ascii="Trebuchet MS" w:hAnsi="Trebuchet MS"/>
          <w:color w:val="262626"/>
          <w:sz w:val="36"/>
          <w:szCs w:val="36"/>
        </w:rPr>
      </w:pPr>
      <w:r w:rsidRPr="00FE2808">
        <w:rPr>
          <w:rFonts w:ascii="Trebuchet MS" w:hAnsi="Trebuchet MS"/>
          <w:b/>
          <w:bCs/>
          <w:color w:val="262626"/>
          <w:sz w:val="36"/>
          <w:szCs w:val="36"/>
          <w:u w:val="single"/>
        </w:rPr>
        <w:t>Length</w:t>
      </w:r>
      <w:r w:rsidRPr="00FE2808">
        <w:rPr>
          <w:rFonts w:ascii="Trebuchet MS" w:hAnsi="Trebuchet MS"/>
          <w:color w:val="262626"/>
          <w:sz w:val="36"/>
          <w:szCs w:val="36"/>
        </w:rPr>
        <w:t xml:space="preserve">: </w:t>
      </w:r>
      <w:r w:rsidR="00227820">
        <w:rPr>
          <w:rFonts w:ascii="Trebuchet MS" w:hAnsi="Trebuchet MS"/>
          <w:color w:val="262626"/>
          <w:sz w:val="36"/>
          <w:szCs w:val="36"/>
        </w:rPr>
        <w:t>2</w:t>
      </w:r>
      <w:r w:rsidR="00EE57FB">
        <w:rPr>
          <w:rFonts w:ascii="Trebuchet MS" w:hAnsi="Trebuchet MS"/>
          <w:color w:val="262626"/>
          <w:sz w:val="36"/>
          <w:szCs w:val="36"/>
        </w:rPr>
        <w:t>75</w:t>
      </w:r>
      <w:r w:rsidR="00227820">
        <w:rPr>
          <w:rFonts w:ascii="Trebuchet MS" w:hAnsi="Trebuchet MS"/>
          <w:color w:val="262626"/>
          <w:sz w:val="36"/>
          <w:szCs w:val="36"/>
        </w:rPr>
        <w:t>-</w:t>
      </w:r>
      <w:r w:rsidRPr="00FE2808">
        <w:rPr>
          <w:rFonts w:ascii="Trebuchet MS" w:hAnsi="Trebuchet MS"/>
          <w:color w:val="262626"/>
          <w:sz w:val="36"/>
          <w:szCs w:val="36"/>
        </w:rPr>
        <w:t>3</w:t>
      </w:r>
      <w:r w:rsidR="00EE57FB">
        <w:rPr>
          <w:rFonts w:ascii="Trebuchet MS" w:hAnsi="Trebuchet MS"/>
          <w:color w:val="262626"/>
          <w:sz w:val="36"/>
          <w:szCs w:val="36"/>
        </w:rPr>
        <w:t>50</w:t>
      </w:r>
      <w:bookmarkStart w:id="0" w:name="_GoBack"/>
      <w:bookmarkEnd w:id="0"/>
      <w:r w:rsidR="00227820">
        <w:rPr>
          <w:rFonts w:ascii="Trebuchet MS" w:hAnsi="Trebuchet MS"/>
          <w:color w:val="262626"/>
          <w:sz w:val="36"/>
          <w:szCs w:val="36"/>
        </w:rPr>
        <w:t xml:space="preserve"> </w:t>
      </w:r>
      <w:r w:rsidRPr="00FE2808">
        <w:rPr>
          <w:rFonts w:ascii="Trebuchet MS" w:hAnsi="Trebuchet MS"/>
          <w:color w:val="262626"/>
          <w:sz w:val="36"/>
          <w:szCs w:val="36"/>
        </w:rPr>
        <w:t>Words (Less than 2 pages)</w:t>
      </w:r>
    </w:p>
    <w:p w14:paraId="0CC19D8F" w14:textId="55A053D0" w:rsidR="003A010F" w:rsidRPr="00FE2808" w:rsidRDefault="003A010F" w:rsidP="003A010F">
      <w:pPr>
        <w:pStyle w:val="NormalWeb"/>
        <w:spacing w:before="180" w:beforeAutospacing="0" w:after="180" w:afterAutospacing="0"/>
        <w:rPr>
          <w:sz w:val="36"/>
          <w:szCs w:val="36"/>
        </w:rPr>
      </w:pPr>
      <w:r w:rsidRPr="00FE2808">
        <w:rPr>
          <w:rFonts w:ascii="Trebuchet MS" w:hAnsi="Trebuchet MS"/>
          <w:b/>
          <w:bCs/>
          <w:color w:val="262626"/>
          <w:sz w:val="36"/>
          <w:szCs w:val="36"/>
          <w:u w:val="single"/>
        </w:rPr>
        <w:t>Due Date</w:t>
      </w:r>
      <w:r w:rsidRPr="00FE2808">
        <w:rPr>
          <w:rFonts w:ascii="Trebuchet MS" w:hAnsi="Trebuchet MS"/>
          <w:color w:val="262626"/>
          <w:sz w:val="36"/>
          <w:szCs w:val="36"/>
        </w:rPr>
        <w:t xml:space="preserve">: </w:t>
      </w:r>
      <w:r w:rsidR="00227820">
        <w:rPr>
          <w:rFonts w:ascii="Trebuchet MS" w:hAnsi="Trebuchet MS"/>
          <w:color w:val="262626"/>
          <w:sz w:val="36"/>
          <w:szCs w:val="36"/>
        </w:rPr>
        <w:t>Wednesday</w:t>
      </w:r>
      <w:r w:rsidR="00D946C4">
        <w:rPr>
          <w:rFonts w:ascii="Trebuchet MS" w:hAnsi="Trebuchet MS"/>
          <w:color w:val="262626"/>
          <w:sz w:val="36"/>
          <w:szCs w:val="36"/>
        </w:rPr>
        <w:t>,</w:t>
      </w:r>
      <w:r w:rsidRPr="00FE2808">
        <w:rPr>
          <w:rFonts w:ascii="Trebuchet MS" w:hAnsi="Trebuchet MS"/>
          <w:color w:val="262626"/>
          <w:sz w:val="36"/>
          <w:szCs w:val="36"/>
        </w:rPr>
        <w:t xml:space="preserve"> October </w:t>
      </w:r>
      <w:r w:rsidR="00227820">
        <w:rPr>
          <w:rFonts w:ascii="Trebuchet MS" w:hAnsi="Trebuchet MS"/>
          <w:color w:val="262626"/>
          <w:sz w:val="36"/>
          <w:szCs w:val="36"/>
        </w:rPr>
        <w:t>23</w:t>
      </w:r>
      <w:r w:rsidRPr="00FE2808">
        <w:rPr>
          <w:rFonts w:ascii="Trebuchet MS" w:hAnsi="Trebuchet MS"/>
          <w:color w:val="262626"/>
          <w:sz w:val="36"/>
          <w:szCs w:val="36"/>
        </w:rPr>
        <w:t>, 201</w:t>
      </w:r>
      <w:r w:rsidR="008418FB">
        <w:rPr>
          <w:rFonts w:ascii="Trebuchet MS" w:hAnsi="Trebuchet MS"/>
          <w:color w:val="262626"/>
          <w:sz w:val="36"/>
          <w:szCs w:val="36"/>
        </w:rPr>
        <w:t>9</w:t>
      </w:r>
    </w:p>
    <w:p w14:paraId="1A9E4B0F" w14:textId="77777777" w:rsidR="00FE2808" w:rsidRDefault="00FE2808" w:rsidP="003A010F">
      <w:pPr>
        <w:pStyle w:val="NormalWeb"/>
        <w:spacing w:before="0" w:beforeAutospacing="0" w:after="0" w:afterAutospacing="0"/>
        <w:rPr>
          <w:rFonts w:ascii="Times New Roman" w:hAnsi="Times New Roman"/>
          <w:color w:val="000000"/>
          <w:sz w:val="16"/>
          <w:szCs w:val="16"/>
        </w:rPr>
      </w:pPr>
    </w:p>
    <w:p w14:paraId="7A582661" w14:textId="77777777" w:rsidR="00D946C4" w:rsidRPr="00D946C4" w:rsidRDefault="00D946C4" w:rsidP="003A010F">
      <w:pPr>
        <w:pStyle w:val="NormalWeb"/>
        <w:spacing w:before="0" w:beforeAutospacing="0" w:after="0" w:afterAutospacing="0"/>
        <w:rPr>
          <w:rFonts w:ascii="Times New Roman" w:hAnsi="Times New Roman"/>
          <w:color w:val="000000"/>
          <w:sz w:val="16"/>
          <w:szCs w:val="16"/>
        </w:rPr>
      </w:pPr>
    </w:p>
    <w:p w14:paraId="20677CFC" w14:textId="77777777" w:rsidR="003A010F" w:rsidRPr="00D946C4" w:rsidRDefault="003A010F" w:rsidP="003A010F">
      <w:pPr>
        <w:pStyle w:val="NormalWeb"/>
        <w:spacing w:before="0" w:beforeAutospacing="0" w:after="0" w:afterAutospacing="0"/>
        <w:rPr>
          <w:rFonts w:ascii="Trebuchet MS" w:hAnsi="Trebuchet MS"/>
          <w:sz w:val="36"/>
          <w:szCs w:val="36"/>
        </w:rPr>
      </w:pPr>
      <w:r w:rsidRPr="00D946C4">
        <w:rPr>
          <w:rFonts w:ascii="Trebuchet MS" w:hAnsi="Trebuchet MS"/>
          <w:color w:val="000000"/>
          <w:sz w:val="36"/>
          <w:szCs w:val="36"/>
        </w:rPr>
        <w:t>Ephesians 4:1-8, 11-13</w:t>
      </w:r>
    </w:p>
    <w:p w14:paraId="3D32A125" w14:textId="77777777" w:rsidR="003A010F" w:rsidRPr="00D946C4" w:rsidRDefault="003A010F" w:rsidP="003A010F">
      <w:pPr>
        <w:pStyle w:val="NormalWeb"/>
        <w:spacing w:before="0" w:beforeAutospacing="0" w:after="0" w:afterAutospacing="0"/>
        <w:rPr>
          <w:rFonts w:ascii="Trebuchet MS" w:hAnsi="Trebuchet MS"/>
          <w:color w:val="000000"/>
          <w:sz w:val="36"/>
          <w:szCs w:val="36"/>
        </w:rPr>
      </w:pPr>
    </w:p>
    <w:p w14:paraId="5A5CDADC" w14:textId="77777777" w:rsidR="003A010F" w:rsidRPr="00D946C4" w:rsidRDefault="003A010F" w:rsidP="003A010F">
      <w:pPr>
        <w:pStyle w:val="NormalWeb"/>
        <w:spacing w:before="0" w:beforeAutospacing="0" w:after="0" w:afterAutospacing="0"/>
        <w:rPr>
          <w:rFonts w:ascii="Trebuchet MS" w:hAnsi="Trebuchet MS"/>
          <w:sz w:val="36"/>
          <w:szCs w:val="36"/>
        </w:rPr>
      </w:pPr>
      <w:r w:rsidRPr="00D946C4">
        <w:rPr>
          <w:rFonts w:ascii="Trebuchet MS" w:hAnsi="Trebuchet MS"/>
          <w:sz w:val="36"/>
          <w:szCs w:val="36"/>
        </w:rPr>
        <w:t>Therefore I, the prisoner of the Lord, implore you to walk in a manner worthy of the</w:t>
      </w:r>
      <w:r w:rsidRPr="00D946C4">
        <w:rPr>
          <w:rFonts w:ascii="Trebuchet MS" w:hAnsi="Trebuchet MS"/>
          <w:color w:val="0000FF"/>
          <w:sz w:val="36"/>
          <w:szCs w:val="36"/>
        </w:rPr>
        <w:t xml:space="preserve"> calling with which you have been called</w:t>
      </w:r>
      <w:r w:rsidRPr="00D946C4">
        <w:rPr>
          <w:rFonts w:ascii="Trebuchet MS" w:hAnsi="Trebuchet MS"/>
          <w:sz w:val="36"/>
          <w:szCs w:val="36"/>
        </w:rPr>
        <w:t xml:space="preserve">, with all humility and gentleness, with patience, showing tolerance for one another in love, being diligent to preserve the unity of the Spirit in the bond of peace. </w:t>
      </w:r>
    </w:p>
    <w:p w14:paraId="374522A2" w14:textId="77777777" w:rsidR="003A010F" w:rsidRPr="00D946C4" w:rsidRDefault="003A010F" w:rsidP="003A010F">
      <w:pPr>
        <w:pStyle w:val="NormalWeb"/>
        <w:spacing w:before="0" w:beforeAutospacing="0" w:after="0" w:afterAutospacing="0"/>
        <w:rPr>
          <w:rFonts w:ascii="Trebuchet MS" w:hAnsi="Trebuchet MS"/>
          <w:sz w:val="36"/>
          <w:szCs w:val="36"/>
        </w:rPr>
      </w:pPr>
    </w:p>
    <w:p w14:paraId="724E6C3A" w14:textId="77777777" w:rsidR="003A010F" w:rsidRPr="00D946C4" w:rsidRDefault="003A010F" w:rsidP="003A010F">
      <w:pPr>
        <w:pStyle w:val="NormalWeb"/>
        <w:spacing w:before="0" w:beforeAutospacing="0" w:after="0" w:afterAutospacing="0"/>
        <w:rPr>
          <w:rFonts w:ascii="Trebuchet MS" w:hAnsi="Trebuchet MS"/>
          <w:sz w:val="36"/>
          <w:szCs w:val="36"/>
        </w:rPr>
      </w:pPr>
      <w:r w:rsidRPr="00D946C4">
        <w:rPr>
          <w:rFonts w:ascii="Trebuchet MS" w:hAnsi="Trebuchet MS"/>
          <w:i/>
          <w:iCs/>
          <w:sz w:val="36"/>
          <w:szCs w:val="36"/>
        </w:rPr>
        <w:t>There is</w:t>
      </w:r>
      <w:r w:rsidRPr="00D946C4">
        <w:rPr>
          <w:rFonts w:ascii="Trebuchet MS" w:hAnsi="Trebuchet MS"/>
          <w:sz w:val="36"/>
          <w:szCs w:val="36"/>
        </w:rPr>
        <w:t xml:space="preserve"> one body and one Spirit, just as also </w:t>
      </w:r>
      <w:r w:rsidRPr="00D946C4">
        <w:rPr>
          <w:rFonts w:ascii="Trebuchet MS" w:hAnsi="Trebuchet MS"/>
          <w:color w:val="0000FF"/>
          <w:sz w:val="36"/>
          <w:szCs w:val="36"/>
        </w:rPr>
        <w:t>you were called in one hope of your calling</w:t>
      </w:r>
      <w:r w:rsidRPr="00D946C4">
        <w:rPr>
          <w:rFonts w:ascii="Trebuchet MS" w:hAnsi="Trebuchet MS"/>
          <w:sz w:val="36"/>
          <w:szCs w:val="36"/>
        </w:rPr>
        <w:t>; one Lord, one faith, one baptism, one God and Father of all who is over all and through all and in all. But to each one of us grace was given according to the measure of Christ</w:t>
      </w:r>
      <w:r w:rsidRPr="00D946C4">
        <w:rPr>
          <w:rFonts w:ascii="Trebuchet MS" w:hAnsi="Trebuchet MS" w:cs="Abadi MT Condensed Extra Bold"/>
          <w:sz w:val="36"/>
          <w:szCs w:val="36"/>
        </w:rPr>
        <w:t>’s</w:t>
      </w:r>
      <w:r w:rsidRPr="00D946C4">
        <w:rPr>
          <w:rFonts w:ascii="Trebuchet MS" w:hAnsi="Trebuchet MS"/>
          <w:sz w:val="36"/>
          <w:szCs w:val="36"/>
        </w:rPr>
        <w:t xml:space="preserve"> gift. </w:t>
      </w:r>
    </w:p>
    <w:p w14:paraId="459AE2EF" w14:textId="77777777" w:rsidR="003A010F" w:rsidRPr="00D946C4" w:rsidRDefault="003A010F" w:rsidP="003A010F">
      <w:pPr>
        <w:pStyle w:val="NormalWeb"/>
        <w:spacing w:before="0" w:beforeAutospacing="0" w:after="0" w:afterAutospacing="0"/>
        <w:rPr>
          <w:rFonts w:ascii="Trebuchet MS" w:hAnsi="Trebuchet MS"/>
          <w:sz w:val="36"/>
          <w:szCs w:val="36"/>
        </w:rPr>
      </w:pPr>
    </w:p>
    <w:p w14:paraId="3B67BBE0" w14:textId="61A7D1F5" w:rsidR="003A010F" w:rsidRPr="00D946C4" w:rsidRDefault="003A010F" w:rsidP="00FE2808">
      <w:pPr>
        <w:pStyle w:val="NormalWeb"/>
        <w:spacing w:before="0" w:beforeAutospacing="0" w:after="0" w:afterAutospacing="0"/>
        <w:rPr>
          <w:rFonts w:ascii="Trebuchet MS" w:hAnsi="Trebuchet MS"/>
          <w:sz w:val="36"/>
          <w:szCs w:val="36"/>
          <w:lang w:eastAsia="ja-JP"/>
        </w:rPr>
      </w:pPr>
      <w:r w:rsidRPr="00D946C4">
        <w:rPr>
          <w:rFonts w:ascii="Trebuchet MS" w:hAnsi="Trebuchet MS"/>
          <w:b/>
          <w:bCs/>
          <w:sz w:val="36"/>
          <w:szCs w:val="36"/>
        </w:rPr>
        <w:t> </w:t>
      </w:r>
      <w:r w:rsidRPr="00D946C4">
        <w:rPr>
          <w:rFonts w:ascii="Trebuchet MS" w:hAnsi="Trebuchet MS"/>
          <w:color w:val="0000FF"/>
          <w:sz w:val="36"/>
          <w:szCs w:val="36"/>
        </w:rPr>
        <w:t xml:space="preserve">And He gave some </w:t>
      </w:r>
      <w:r w:rsidRPr="00D946C4">
        <w:rPr>
          <w:rFonts w:ascii="Trebuchet MS" w:hAnsi="Trebuchet MS"/>
          <w:i/>
          <w:iCs/>
          <w:color w:val="0000FF"/>
          <w:sz w:val="36"/>
          <w:szCs w:val="36"/>
        </w:rPr>
        <w:t>as</w:t>
      </w:r>
      <w:r w:rsidRPr="00D946C4">
        <w:rPr>
          <w:rFonts w:ascii="Trebuchet MS" w:hAnsi="Trebuchet MS"/>
          <w:color w:val="0000FF"/>
          <w:sz w:val="36"/>
          <w:szCs w:val="36"/>
        </w:rPr>
        <w:t xml:space="preserve"> apostles, and some </w:t>
      </w:r>
      <w:r w:rsidRPr="00D946C4">
        <w:rPr>
          <w:rFonts w:ascii="Trebuchet MS" w:hAnsi="Trebuchet MS"/>
          <w:i/>
          <w:iCs/>
          <w:color w:val="0000FF"/>
          <w:sz w:val="36"/>
          <w:szCs w:val="36"/>
        </w:rPr>
        <w:t>as</w:t>
      </w:r>
      <w:r w:rsidRPr="00D946C4">
        <w:rPr>
          <w:rFonts w:ascii="Trebuchet MS" w:hAnsi="Trebuchet MS"/>
          <w:color w:val="0000FF"/>
          <w:sz w:val="36"/>
          <w:szCs w:val="36"/>
        </w:rPr>
        <w:t xml:space="preserve"> prophets, and some </w:t>
      </w:r>
      <w:r w:rsidRPr="00D946C4">
        <w:rPr>
          <w:rFonts w:ascii="Trebuchet MS" w:hAnsi="Trebuchet MS"/>
          <w:i/>
          <w:iCs/>
          <w:color w:val="0000FF"/>
          <w:sz w:val="36"/>
          <w:szCs w:val="36"/>
        </w:rPr>
        <w:t>as</w:t>
      </w:r>
      <w:r w:rsidRPr="00D946C4">
        <w:rPr>
          <w:rFonts w:ascii="Trebuchet MS" w:hAnsi="Trebuchet MS"/>
          <w:color w:val="0000FF"/>
          <w:sz w:val="36"/>
          <w:szCs w:val="36"/>
        </w:rPr>
        <w:t xml:space="preserve"> evangelists, and some </w:t>
      </w:r>
      <w:r w:rsidRPr="00D946C4">
        <w:rPr>
          <w:rFonts w:ascii="Trebuchet MS" w:hAnsi="Trebuchet MS"/>
          <w:i/>
          <w:iCs/>
          <w:color w:val="0000FF"/>
          <w:sz w:val="36"/>
          <w:szCs w:val="36"/>
        </w:rPr>
        <w:t>as</w:t>
      </w:r>
      <w:r w:rsidRPr="00D946C4">
        <w:rPr>
          <w:rFonts w:ascii="Trebuchet MS" w:hAnsi="Trebuchet MS"/>
          <w:color w:val="0000FF"/>
          <w:sz w:val="36"/>
          <w:szCs w:val="36"/>
        </w:rPr>
        <w:t xml:space="preserve"> pastors and teachers, for the equipping of the saints for the work of service, to the building up of the body of Christ</w:t>
      </w:r>
      <w:r w:rsidRPr="00D946C4">
        <w:rPr>
          <w:rFonts w:ascii="Trebuchet MS" w:hAnsi="Trebuchet MS"/>
          <w:sz w:val="36"/>
          <w:szCs w:val="36"/>
        </w:rPr>
        <w:t>;</w:t>
      </w:r>
      <w:r w:rsidRPr="00D946C4">
        <w:rPr>
          <w:rFonts w:ascii="Trebuchet MS" w:hAnsi="Trebuchet MS"/>
          <w:b/>
          <w:bCs/>
          <w:sz w:val="36"/>
          <w:szCs w:val="36"/>
        </w:rPr>
        <w:t> </w:t>
      </w:r>
      <w:r w:rsidRPr="00D946C4">
        <w:rPr>
          <w:rFonts w:ascii="Trebuchet MS" w:hAnsi="Trebuchet MS"/>
          <w:sz w:val="36"/>
          <w:szCs w:val="36"/>
        </w:rPr>
        <w:t xml:space="preserve">until we all attain to the unity of the faith, and of the knowledge of the Son of God, to a mature man, to the measure of the stature which belongs to the fullness of Christ. </w:t>
      </w:r>
    </w:p>
    <w:sectPr w:rsidR="003A010F" w:rsidRPr="00D946C4" w:rsidSect="002614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badi MT Condensed Extra Bold">
    <w:panose1 w:val="020B0A060301010101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10F"/>
    <w:rsid w:val="00227820"/>
    <w:rsid w:val="00261445"/>
    <w:rsid w:val="003A010F"/>
    <w:rsid w:val="005C7EB7"/>
    <w:rsid w:val="008418FB"/>
    <w:rsid w:val="009D691C"/>
    <w:rsid w:val="00B22007"/>
    <w:rsid w:val="00D36BB3"/>
    <w:rsid w:val="00D946C4"/>
    <w:rsid w:val="00EE57FB"/>
    <w:rsid w:val="00FE2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F1DCD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010F"/>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010F"/>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01965">
      <w:bodyDiv w:val="1"/>
      <w:marLeft w:val="0"/>
      <w:marRight w:val="0"/>
      <w:marTop w:val="0"/>
      <w:marBottom w:val="0"/>
      <w:divBdr>
        <w:top w:val="none" w:sz="0" w:space="0" w:color="auto"/>
        <w:left w:val="none" w:sz="0" w:space="0" w:color="auto"/>
        <w:bottom w:val="none" w:sz="0" w:space="0" w:color="auto"/>
        <w:right w:val="none" w:sz="0" w:space="0" w:color="auto"/>
      </w:divBdr>
    </w:div>
    <w:div w:id="11001015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258</Words>
  <Characters>1129</Characters>
  <Application>Microsoft Macintosh Word</Application>
  <DocSecurity>0</DocSecurity>
  <Lines>33</Lines>
  <Paragraphs>13</Paragraphs>
  <ScaleCrop>false</ScaleCrop>
  <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2019-09-19T15:47:00Z</dcterms:created>
  <dcterms:modified xsi:type="dcterms:W3CDTF">2019-09-23T18:49:00Z</dcterms:modified>
</cp:coreProperties>
</file>