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5" w:rsidRPr="008F1AD5" w:rsidRDefault="008F1AD5" w:rsidP="008F1AD5">
      <w:pPr>
        <w:spacing w:after="0" w:line="240" w:lineRule="auto"/>
        <w:rPr>
          <w:rFonts w:ascii="Times New Roman" w:eastAsia="Times New Roman" w:hAnsi="Times New Roman" w:cs="Times New Roman"/>
          <w:sz w:val="24"/>
          <w:szCs w:val="24"/>
        </w:rPr>
      </w:pPr>
      <w:r w:rsidRPr="008F1AD5">
        <w:rPr>
          <w:rFonts w:ascii="Times New Roman" w:eastAsia="Times New Roman" w:hAnsi="Times New Roman" w:cs="Times New Roman"/>
          <w:sz w:val="24"/>
          <w:szCs w:val="24"/>
        </w:rPr>
        <w:t>Thank you so much for your ongoing support of Ralphs. With your help and the support of your members, family and friends, Ralphs is proud to report that we are committed to giving $2 Million during the next 12 months through our Community Contributions Program.</w:t>
      </w:r>
    </w:p>
    <w:p w:rsidR="008F1AD5" w:rsidRPr="008F1AD5" w:rsidRDefault="008F1AD5" w:rsidP="008F1AD5">
      <w:pPr>
        <w:spacing w:after="0" w:line="240" w:lineRule="auto"/>
        <w:rPr>
          <w:rFonts w:ascii="Times New Roman" w:eastAsia="Times New Roman" w:hAnsi="Times New Roman" w:cs="Times New Roman"/>
          <w:sz w:val="24"/>
          <w:szCs w:val="24"/>
        </w:rPr>
      </w:pPr>
      <w:r w:rsidRPr="008F1AD5">
        <w:rPr>
          <w:rFonts w:ascii="Times New Roman" w:eastAsia="Times New Roman" w:hAnsi="Times New Roman" w:cs="Times New Roman"/>
          <w:sz w:val="24"/>
          <w:szCs w:val="24"/>
        </w:rPr>
        <w:t> </w:t>
      </w:r>
    </w:p>
    <w:p w:rsidR="008F1AD5" w:rsidRPr="008F1AD5" w:rsidRDefault="008F1AD5" w:rsidP="008F1AD5">
      <w:pPr>
        <w:spacing w:after="0" w:line="240" w:lineRule="auto"/>
        <w:rPr>
          <w:rFonts w:ascii="Times New Roman" w:eastAsia="Times New Roman" w:hAnsi="Times New Roman" w:cs="Times New Roman"/>
          <w:sz w:val="24"/>
          <w:szCs w:val="24"/>
        </w:rPr>
      </w:pPr>
      <w:r w:rsidRPr="008F1AD5">
        <w:rPr>
          <w:rFonts w:ascii="Times New Roman" w:eastAsia="Times New Roman" w:hAnsi="Times New Roman" w:cs="Times New Roman"/>
          <w:sz w:val="24"/>
          <w:szCs w:val="24"/>
        </w:rPr>
        <w:t xml:space="preserve">Our new program year begins on September 1, 2016. </w:t>
      </w:r>
      <w:r w:rsidRPr="008F1AD5">
        <w:rPr>
          <w:rFonts w:ascii="Times New Roman" w:eastAsia="Times New Roman" w:hAnsi="Times New Roman" w:cs="Times New Roman"/>
          <w:sz w:val="24"/>
          <w:szCs w:val="24"/>
          <w:u w:val="single"/>
        </w:rPr>
        <w:t>Your organization is still active and will remain active in the program</w:t>
      </w:r>
      <w:r w:rsidRPr="008F1AD5">
        <w:rPr>
          <w:rFonts w:ascii="Times New Roman" w:eastAsia="Times New Roman" w:hAnsi="Times New Roman" w:cs="Times New Roman"/>
          <w:sz w:val="24"/>
          <w:szCs w:val="24"/>
        </w:rPr>
        <w:t>. Your supporters, however, will continue donating only through August 31, 2016. </w:t>
      </w:r>
    </w:p>
    <w:p w:rsidR="008F1AD5" w:rsidRPr="008F1AD5" w:rsidRDefault="008F1AD5" w:rsidP="008F1AD5">
      <w:pPr>
        <w:spacing w:after="0" w:line="240" w:lineRule="auto"/>
        <w:rPr>
          <w:rFonts w:ascii="Times New Roman" w:eastAsia="Times New Roman" w:hAnsi="Times New Roman" w:cs="Times New Roman"/>
          <w:sz w:val="24"/>
          <w:szCs w:val="24"/>
        </w:rPr>
      </w:pPr>
      <w:r w:rsidRPr="008F1AD5">
        <w:rPr>
          <w:rFonts w:ascii="Times New Roman" w:eastAsia="Times New Roman" w:hAnsi="Times New Roman" w:cs="Times New Roman"/>
          <w:sz w:val="24"/>
          <w:szCs w:val="24"/>
        </w:rPr>
        <w:t> </w:t>
      </w:r>
    </w:p>
    <w:p w:rsidR="008F1AD5" w:rsidRPr="008F1AD5" w:rsidRDefault="008F1AD5" w:rsidP="008F1AD5">
      <w:pPr>
        <w:spacing w:after="0" w:line="240" w:lineRule="auto"/>
        <w:rPr>
          <w:rFonts w:ascii="Times New Roman" w:eastAsia="Times New Roman" w:hAnsi="Times New Roman" w:cs="Times New Roman"/>
          <w:sz w:val="24"/>
          <w:szCs w:val="24"/>
        </w:rPr>
      </w:pPr>
      <w:r w:rsidRPr="008F1AD5">
        <w:rPr>
          <w:rFonts w:ascii="Times New Roman" w:eastAsia="Times New Roman" w:hAnsi="Times New Roman" w:cs="Times New Roman"/>
          <w:b/>
          <w:bCs/>
          <w:sz w:val="24"/>
          <w:szCs w:val="24"/>
          <w:u w:val="single"/>
        </w:rPr>
        <w:t>Participants can start registering for the new term on September 1</w:t>
      </w:r>
      <w:r w:rsidRPr="008F1AD5">
        <w:rPr>
          <w:rFonts w:ascii="Times New Roman" w:eastAsia="Times New Roman" w:hAnsi="Times New Roman" w:cs="Times New Roman"/>
          <w:b/>
          <w:bCs/>
          <w:sz w:val="24"/>
          <w:szCs w:val="24"/>
          <w:u w:val="single"/>
          <w:vertAlign w:val="superscript"/>
        </w:rPr>
        <w:t>st</w:t>
      </w:r>
      <w:r w:rsidRPr="008F1AD5">
        <w:rPr>
          <w:rFonts w:ascii="Times New Roman" w:eastAsia="Times New Roman" w:hAnsi="Times New Roman" w:cs="Times New Roman"/>
          <w:b/>
          <w:bCs/>
          <w:sz w:val="24"/>
          <w:szCs w:val="24"/>
          <w:u w:val="single"/>
        </w:rPr>
        <w:t xml:space="preserve"> 2016</w:t>
      </w:r>
      <w:r w:rsidRPr="008F1AD5">
        <w:rPr>
          <w:rFonts w:ascii="Times New Roman" w:eastAsia="Times New Roman" w:hAnsi="Times New Roman" w:cs="Times New Roman"/>
          <w:sz w:val="24"/>
          <w:szCs w:val="24"/>
        </w:rPr>
        <w:t xml:space="preserve">. To ensure your organization continues to receive the benefits of the program, your supporters will need to register and/or re-register as quickly as possible on or after that date at </w:t>
      </w:r>
      <w:hyperlink r:id="rId4" w:tgtFrame="_blank" w:history="1">
        <w:r w:rsidRPr="008F1AD5">
          <w:rPr>
            <w:rFonts w:ascii="Times New Roman" w:eastAsia="Times New Roman" w:hAnsi="Times New Roman" w:cs="Times New Roman"/>
            <w:color w:val="0000FF"/>
            <w:sz w:val="24"/>
            <w:szCs w:val="24"/>
            <w:u w:val="single"/>
          </w:rPr>
          <w:t>www.ralphs.com</w:t>
        </w:r>
      </w:hyperlink>
      <w:r w:rsidRPr="008F1AD5">
        <w:rPr>
          <w:rFonts w:ascii="Times New Roman" w:eastAsia="Times New Roman" w:hAnsi="Times New Roman" w:cs="Times New Roman"/>
          <w:sz w:val="24"/>
          <w:szCs w:val="24"/>
        </w:rPr>
        <w:t xml:space="preserve"> .</w:t>
      </w:r>
    </w:p>
    <w:p w:rsidR="008F1AD5" w:rsidRPr="008F1AD5" w:rsidRDefault="008F1AD5" w:rsidP="008F1AD5">
      <w:pPr>
        <w:spacing w:after="0" w:line="240" w:lineRule="auto"/>
        <w:rPr>
          <w:rFonts w:ascii="Times New Roman" w:eastAsia="Times New Roman" w:hAnsi="Times New Roman" w:cs="Times New Roman"/>
          <w:sz w:val="24"/>
          <w:szCs w:val="24"/>
        </w:rPr>
      </w:pPr>
      <w:r w:rsidRPr="008F1AD5">
        <w:rPr>
          <w:rFonts w:ascii="Times New Roman" w:eastAsia="Times New Roman" w:hAnsi="Times New Roman" w:cs="Times New Roman"/>
          <w:sz w:val="24"/>
          <w:szCs w:val="24"/>
        </w:rPr>
        <w:t> </w:t>
      </w:r>
    </w:p>
    <w:p w:rsidR="008F1AD5" w:rsidRPr="008F1AD5" w:rsidRDefault="008F1AD5" w:rsidP="008F1AD5">
      <w:pPr>
        <w:spacing w:after="0" w:line="240" w:lineRule="auto"/>
        <w:rPr>
          <w:rFonts w:ascii="Times New Roman" w:eastAsia="Times New Roman" w:hAnsi="Times New Roman" w:cs="Times New Roman"/>
          <w:sz w:val="24"/>
          <w:szCs w:val="24"/>
        </w:rPr>
      </w:pPr>
      <w:r w:rsidRPr="008F1AD5">
        <w:rPr>
          <w:rFonts w:ascii="Times New Roman" w:eastAsia="Times New Roman" w:hAnsi="Times New Roman" w:cs="Times New Roman"/>
          <w:sz w:val="24"/>
          <w:szCs w:val="24"/>
        </w:rPr>
        <w:t xml:space="preserve">It is also extremely important that we have up-to-date organization contact information. Email us at </w:t>
      </w:r>
      <w:hyperlink r:id="rId5" w:tgtFrame="_blank" w:history="1">
        <w:r w:rsidRPr="008F1AD5">
          <w:rPr>
            <w:rFonts w:ascii="Times New Roman" w:eastAsia="Times New Roman" w:hAnsi="Times New Roman" w:cs="Times New Roman"/>
            <w:color w:val="0000FF"/>
            <w:sz w:val="24"/>
            <w:szCs w:val="24"/>
            <w:u w:val="single"/>
          </w:rPr>
          <w:t>community.programs@ralphs.com</w:t>
        </w:r>
      </w:hyperlink>
      <w:r w:rsidRPr="008F1AD5">
        <w:rPr>
          <w:rFonts w:ascii="Times New Roman" w:eastAsia="Times New Roman" w:hAnsi="Times New Roman" w:cs="Times New Roman"/>
          <w:sz w:val="24"/>
          <w:szCs w:val="24"/>
        </w:rPr>
        <w:t xml:space="preserve"> with any changes to your primary or secondary contact on the organizations’ account.</w:t>
      </w:r>
    </w:p>
    <w:p w:rsidR="008F1AD5" w:rsidRPr="008F1AD5" w:rsidRDefault="008F1AD5" w:rsidP="008F1AD5">
      <w:pPr>
        <w:spacing w:after="0" w:line="240" w:lineRule="auto"/>
        <w:rPr>
          <w:rFonts w:ascii="Times New Roman" w:eastAsia="Times New Roman" w:hAnsi="Times New Roman" w:cs="Times New Roman"/>
          <w:sz w:val="24"/>
          <w:szCs w:val="24"/>
        </w:rPr>
      </w:pPr>
      <w:r w:rsidRPr="008F1AD5">
        <w:rPr>
          <w:rFonts w:ascii="Times New Roman" w:eastAsia="Times New Roman" w:hAnsi="Times New Roman" w:cs="Times New Roman"/>
          <w:b/>
          <w:bCs/>
          <w:sz w:val="24"/>
          <w:szCs w:val="24"/>
        </w:rPr>
        <w:t> </w:t>
      </w:r>
    </w:p>
    <w:p w:rsidR="008F1AD5" w:rsidRPr="008F1AD5" w:rsidRDefault="008F1AD5" w:rsidP="008F1AD5">
      <w:pPr>
        <w:spacing w:after="0" w:line="240" w:lineRule="auto"/>
        <w:rPr>
          <w:rFonts w:ascii="Times New Roman" w:eastAsia="Times New Roman" w:hAnsi="Times New Roman" w:cs="Times New Roman"/>
          <w:sz w:val="24"/>
          <w:szCs w:val="24"/>
        </w:rPr>
      </w:pPr>
      <w:r w:rsidRPr="008F1AD5">
        <w:rPr>
          <w:rFonts w:ascii="Times New Roman" w:eastAsia="Times New Roman" w:hAnsi="Times New Roman" w:cs="Times New Roman"/>
          <w:b/>
          <w:bCs/>
          <w:color w:val="FF0000"/>
          <w:sz w:val="24"/>
          <w:szCs w:val="24"/>
          <w:u w:val="single"/>
        </w:rPr>
        <w:t>Please pass the following information on to all your supporters, family and friends who would like to participate:</w:t>
      </w:r>
    </w:p>
    <w:p w:rsidR="008F1AD5" w:rsidRPr="008F1AD5" w:rsidRDefault="008F1AD5" w:rsidP="008F1AD5">
      <w:pPr>
        <w:spacing w:after="0" w:line="240" w:lineRule="auto"/>
        <w:rPr>
          <w:rFonts w:ascii="Times New Roman" w:eastAsia="Times New Roman" w:hAnsi="Times New Roman" w:cs="Times New Roman"/>
          <w:sz w:val="24"/>
          <w:szCs w:val="24"/>
        </w:rPr>
      </w:pPr>
      <w:r w:rsidRPr="008F1AD5">
        <w:rPr>
          <w:rFonts w:ascii="Times New Roman" w:eastAsia="Times New Roman" w:hAnsi="Times New Roman" w:cs="Times New Roman"/>
          <w:sz w:val="24"/>
          <w:szCs w:val="24"/>
        </w:rPr>
        <w:t xml:space="preserve">Participants are required to register for the new term online at </w:t>
      </w:r>
      <w:hyperlink r:id="rId6" w:tgtFrame="_blank" w:history="1">
        <w:r w:rsidRPr="008F1AD5">
          <w:rPr>
            <w:rFonts w:ascii="Times New Roman" w:eastAsia="Times New Roman" w:hAnsi="Times New Roman" w:cs="Times New Roman"/>
            <w:color w:val="0000FF"/>
            <w:sz w:val="24"/>
            <w:szCs w:val="24"/>
            <w:u w:val="single"/>
          </w:rPr>
          <w:t>www.ralphs.com</w:t>
        </w:r>
      </w:hyperlink>
      <w:r w:rsidRPr="008F1AD5">
        <w:rPr>
          <w:rFonts w:ascii="Times New Roman" w:eastAsia="Times New Roman" w:hAnsi="Times New Roman" w:cs="Times New Roman"/>
          <w:sz w:val="24"/>
          <w:szCs w:val="24"/>
        </w:rPr>
        <w:t xml:space="preserve"> or by calling us at 800-443-4438 starting September 1, 2016. Even if your participants registered as recently as June, July or August 2016, they are required to register again beginning September 1</w:t>
      </w:r>
      <w:r w:rsidRPr="008F1AD5">
        <w:rPr>
          <w:rFonts w:ascii="Times New Roman" w:eastAsia="Times New Roman" w:hAnsi="Times New Roman" w:cs="Times New Roman"/>
          <w:sz w:val="24"/>
          <w:szCs w:val="24"/>
          <w:vertAlign w:val="superscript"/>
        </w:rPr>
        <w:t>st</w:t>
      </w:r>
      <w:r w:rsidRPr="008F1AD5">
        <w:rPr>
          <w:rFonts w:ascii="Times New Roman" w:eastAsia="Times New Roman" w:hAnsi="Times New Roman" w:cs="Times New Roman"/>
          <w:sz w:val="24"/>
          <w:szCs w:val="24"/>
        </w:rPr>
        <w:t>.</w:t>
      </w:r>
    </w:p>
    <w:p w:rsidR="008F1AD5" w:rsidRPr="008F1AD5" w:rsidRDefault="008F1AD5" w:rsidP="008F1AD5">
      <w:pPr>
        <w:spacing w:after="0" w:line="240" w:lineRule="auto"/>
        <w:rPr>
          <w:rFonts w:ascii="Times New Roman" w:eastAsia="Times New Roman" w:hAnsi="Times New Roman" w:cs="Times New Roman"/>
          <w:sz w:val="24"/>
          <w:szCs w:val="24"/>
        </w:rPr>
      </w:pPr>
      <w:r w:rsidRPr="008F1AD5">
        <w:rPr>
          <w:rFonts w:ascii="Times New Roman" w:eastAsia="Times New Roman" w:hAnsi="Times New Roman" w:cs="Times New Roman"/>
          <w:sz w:val="24"/>
          <w:szCs w:val="24"/>
        </w:rPr>
        <w:t> </w:t>
      </w:r>
    </w:p>
    <w:p w:rsidR="008F1AD5" w:rsidRPr="008F1AD5" w:rsidRDefault="008F1AD5" w:rsidP="008F1AD5">
      <w:pPr>
        <w:spacing w:after="0" w:line="240" w:lineRule="auto"/>
        <w:rPr>
          <w:rFonts w:ascii="Times New Roman" w:eastAsia="Times New Roman" w:hAnsi="Times New Roman" w:cs="Times New Roman"/>
          <w:sz w:val="24"/>
          <w:szCs w:val="24"/>
        </w:rPr>
      </w:pPr>
      <w:r w:rsidRPr="008F1AD5">
        <w:rPr>
          <w:rFonts w:ascii="Times New Roman" w:eastAsia="Times New Roman" w:hAnsi="Times New Roman" w:cs="Times New Roman"/>
          <w:b/>
          <w:bCs/>
          <w:sz w:val="24"/>
          <w:szCs w:val="24"/>
          <w:u w:val="single"/>
        </w:rPr>
        <w:t>NEW THIS YEAR!!</w:t>
      </w:r>
      <w:r w:rsidRPr="008F1AD5">
        <w:rPr>
          <w:rFonts w:ascii="Times New Roman" w:eastAsia="Times New Roman" w:hAnsi="Times New Roman" w:cs="Times New Roman"/>
          <w:sz w:val="24"/>
          <w:szCs w:val="24"/>
        </w:rPr>
        <w:t xml:space="preserve"> As of September 1, 2016 the Scan Bar letters are no longer valid. The Scan Bar letters will no longer work at the register which makes this a great time for all your participants to create an online account or re-enroll at their online account. While online, it’s a wonderful opportunity to learn about all the savings we offer.</w:t>
      </w:r>
    </w:p>
    <w:p w:rsidR="008F1AD5" w:rsidRPr="008F1AD5" w:rsidRDefault="008F1AD5" w:rsidP="008F1AD5">
      <w:pPr>
        <w:spacing w:after="0" w:line="240" w:lineRule="auto"/>
        <w:rPr>
          <w:rFonts w:ascii="Times New Roman" w:eastAsia="Times New Roman" w:hAnsi="Times New Roman" w:cs="Times New Roman"/>
          <w:sz w:val="24"/>
          <w:szCs w:val="24"/>
        </w:rPr>
      </w:pPr>
      <w:r w:rsidRPr="008F1AD5">
        <w:rPr>
          <w:rFonts w:ascii="Times New Roman" w:eastAsia="Times New Roman" w:hAnsi="Times New Roman" w:cs="Times New Roman"/>
          <w:sz w:val="24"/>
          <w:szCs w:val="24"/>
        </w:rPr>
        <w:t> </w:t>
      </w:r>
    </w:p>
    <w:p w:rsidR="008F1AD5" w:rsidRPr="008F1AD5" w:rsidRDefault="008F1AD5" w:rsidP="008F1AD5">
      <w:pPr>
        <w:spacing w:after="100" w:line="240" w:lineRule="auto"/>
        <w:rPr>
          <w:rFonts w:ascii="Times New Roman" w:eastAsia="Times New Roman" w:hAnsi="Times New Roman" w:cs="Times New Roman"/>
          <w:sz w:val="24"/>
          <w:szCs w:val="24"/>
        </w:rPr>
      </w:pPr>
      <w:r w:rsidRPr="008F1AD5">
        <w:rPr>
          <w:rFonts w:ascii="Times New Roman" w:eastAsia="Times New Roman" w:hAnsi="Times New Roman" w:cs="Times New Roman"/>
          <w:color w:val="00B050"/>
          <w:sz w:val="24"/>
          <w:szCs w:val="24"/>
        </w:rPr>
        <w:t xml:space="preserve">For your convenience, step-by-step website registration instructions can be found at </w:t>
      </w:r>
      <w:hyperlink r:id="rId7" w:tgtFrame="_blank" w:history="1">
        <w:r w:rsidRPr="008F1AD5">
          <w:rPr>
            <w:rFonts w:ascii="Times New Roman" w:eastAsia="Times New Roman" w:hAnsi="Times New Roman" w:cs="Times New Roman"/>
            <w:color w:val="0000FF"/>
            <w:sz w:val="24"/>
            <w:szCs w:val="24"/>
            <w:u w:val="single"/>
          </w:rPr>
          <w:t>www.ralphs.com</w:t>
        </w:r>
      </w:hyperlink>
      <w:r w:rsidRPr="008F1AD5">
        <w:rPr>
          <w:rFonts w:ascii="Times New Roman" w:eastAsia="Times New Roman" w:hAnsi="Times New Roman" w:cs="Times New Roman"/>
          <w:color w:val="00B050"/>
          <w:sz w:val="24"/>
          <w:szCs w:val="24"/>
        </w:rPr>
        <w:t>, click on Community, click on Community Contributions, click on ‘Enroll Now’. If you don’t have computer access, please call us at 1-800-443-4438 for assistance.</w:t>
      </w:r>
    </w:p>
    <w:p w:rsidR="00D5711F" w:rsidRDefault="008F1AD5">
      <w:bookmarkStart w:id="0" w:name="_GoBack"/>
      <w:bookmarkEnd w:id="0"/>
    </w:p>
    <w:sectPr w:rsidR="00D57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D5"/>
    <w:rsid w:val="00207591"/>
    <w:rsid w:val="00692D07"/>
    <w:rsid w:val="008F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54691-FF2F-43CF-92E3-AA2ECBBE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346044">
      <w:bodyDiv w:val="1"/>
      <w:marLeft w:val="0"/>
      <w:marRight w:val="0"/>
      <w:marTop w:val="0"/>
      <w:marBottom w:val="0"/>
      <w:divBdr>
        <w:top w:val="none" w:sz="0" w:space="0" w:color="auto"/>
        <w:left w:val="none" w:sz="0" w:space="0" w:color="auto"/>
        <w:bottom w:val="none" w:sz="0" w:space="0" w:color="auto"/>
        <w:right w:val="none" w:sz="0" w:space="0" w:color="auto"/>
      </w:divBdr>
      <w:divsChild>
        <w:div w:id="2124491887">
          <w:marLeft w:val="0"/>
          <w:marRight w:val="0"/>
          <w:marTop w:val="0"/>
          <w:marBottom w:val="0"/>
          <w:divBdr>
            <w:top w:val="none" w:sz="0" w:space="0" w:color="auto"/>
            <w:left w:val="none" w:sz="0" w:space="0" w:color="auto"/>
            <w:bottom w:val="none" w:sz="0" w:space="0" w:color="auto"/>
            <w:right w:val="none" w:sz="0" w:space="0" w:color="auto"/>
          </w:divBdr>
          <w:divsChild>
            <w:div w:id="2056155127">
              <w:marLeft w:val="0"/>
              <w:marRight w:val="0"/>
              <w:marTop w:val="0"/>
              <w:marBottom w:val="0"/>
              <w:divBdr>
                <w:top w:val="none" w:sz="0" w:space="0" w:color="auto"/>
                <w:left w:val="none" w:sz="0" w:space="0" w:color="auto"/>
                <w:bottom w:val="none" w:sz="0" w:space="0" w:color="auto"/>
                <w:right w:val="none" w:sz="0" w:space="0" w:color="auto"/>
              </w:divBdr>
              <w:divsChild>
                <w:div w:id="271478091">
                  <w:marLeft w:val="0"/>
                  <w:marRight w:val="0"/>
                  <w:marTop w:val="0"/>
                  <w:marBottom w:val="0"/>
                  <w:divBdr>
                    <w:top w:val="none" w:sz="0" w:space="0" w:color="auto"/>
                    <w:left w:val="none" w:sz="0" w:space="0" w:color="auto"/>
                    <w:bottom w:val="none" w:sz="0" w:space="0" w:color="auto"/>
                    <w:right w:val="none" w:sz="0" w:space="0" w:color="auto"/>
                  </w:divBdr>
                  <w:divsChild>
                    <w:div w:id="1479423023">
                      <w:marLeft w:val="0"/>
                      <w:marRight w:val="0"/>
                      <w:marTop w:val="0"/>
                      <w:marBottom w:val="0"/>
                      <w:divBdr>
                        <w:top w:val="none" w:sz="0" w:space="0" w:color="auto"/>
                        <w:left w:val="none" w:sz="0" w:space="0" w:color="auto"/>
                        <w:bottom w:val="none" w:sz="0" w:space="0" w:color="auto"/>
                        <w:right w:val="none" w:sz="0" w:space="0" w:color="auto"/>
                      </w:divBdr>
                      <w:divsChild>
                        <w:div w:id="949625497">
                          <w:marLeft w:val="0"/>
                          <w:marRight w:val="0"/>
                          <w:marTop w:val="0"/>
                          <w:marBottom w:val="0"/>
                          <w:divBdr>
                            <w:top w:val="none" w:sz="0" w:space="0" w:color="auto"/>
                            <w:left w:val="none" w:sz="0" w:space="0" w:color="auto"/>
                            <w:bottom w:val="none" w:sz="0" w:space="0" w:color="auto"/>
                            <w:right w:val="none" w:sz="0" w:space="0" w:color="auto"/>
                          </w:divBdr>
                          <w:divsChild>
                            <w:div w:id="491216687">
                              <w:marLeft w:val="0"/>
                              <w:marRight w:val="0"/>
                              <w:marTop w:val="0"/>
                              <w:marBottom w:val="0"/>
                              <w:divBdr>
                                <w:top w:val="none" w:sz="0" w:space="0" w:color="auto"/>
                                <w:left w:val="none" w:sz="0" w:space="0" w:color="auto"/>
                                <w:bottom w:val="none" w:sz="0" w:space="0" w:color="auto"/>
                                <w:right w:val="none" w:sz="0" w:space="0" w:color="auto"/>
                              </w:divBdr>
                              <w:divsChild>
                                <w:div w:id="949556790">
                                  <w:marLeft w:val="0"/>
                                  <w:marRight w:val="0"/>
                                  <w:marTop w:val="0"/>
                                  <w:marBottom w:val="0"/>
                                  <w:divBdr>
                                    <w:top w:val="none" w:sz="0" w:space="0" w:color="auto"/>
                                    <w:left w:val="none" w:sz="0" w:space="0" w:color="auto"/>
                                    <w:bottom w:val="none" w:sz="0" w:space="0" w:color="auto"/>
                                    <w:right w:val="none" w:sz="0" w:space="0" w:color="auto"/>
                                  </w:divBdr>
                                  <w:divsChild>
                                    <w:div w:id="262612939">
                                      <w:marLeft w:val="0"/>
                                      <w:marRight w:val="0"/>
                                      <w:marTop w:val="0"/>
                                      <w:marBottom w:val="0"/>
                                      <w:divBdr>
                                        <w:top w:val="none" w:sz="0" w:space="0" w:color="auto"/>
                                        <w:left w:val="none" w:sz="0" w:space="0" w:color="auto"/>
                                        <w:bottom w:val="none" w:sz="0" w:space="0" w:color="auto"/>
                                        <w:right w:val="none" w:sz="0" w:space="0" w:color="auto"/>
                                      </w:divBdr>
                                      <w:divsChild>
                                        <w:div w:id="2084987381">
                                          <w:marLeft w:val="0"/>
                                          <w:marRight w:val="0"/>
                                          <w:marTop w:val="0"/>
                                          <w:marBottom w:val="0"/>
                                          <w:divBdr>
                                            <w:top w:val="none" w:sz="0" w:space="0" w:color="auto"/>
                                            <w:left w:val="none" w:sz="0" w:space="0" w:color="auto"/>
                                            <w:bottom w:val="none" w:sz="0" w:space="0" w:color="auto"/>
                                            <w:right w:val="none" w:sz="0" w:space="0" w:color="auto"/>
                                          </w:divBdr>
                                          <w:divsChild>
                                            <w:div w:id="390076050">
                                              <w:marLeft w:val="0"/>
                                              <w:marRight w:val="0"/>
                                              <w:marTop w:val="0"/>
                                              <w:marBottom w:val="0"/>
                                              <w:divBdr>
                                                <w:top w:val="none" w:sz="0" w:space="0" w:color="auto"/>
                                                <w:left w:val="none" w:sz="0" w:space="0" w:color="auto"/>
                                                <w:bottom w:val="none" w:sz="0" w:space="0" w:color="auto"/>
                                                <w:right w:val="none" w:sz="0" w:space="0" w:color="auto"/>
                                              </w:divBdr>
                                              <w:divsChild>
                                                <w:div w:id="335159602">
                                                  <w:marLeft w:val="0"/>
                                                  <w:marRight w:val="0"/>
                                                  <w:marTop w:val="0"/>
                                                  <w:marBottom w:val="0"/>
                                                  <w:divBdr>
                                                    <w:top w:val="none" w:sz="0" w:space="0" w:color="auto"/>
                                                    <w:left w:val="none" w:sz="0" w:space="0" w:color="auto"/>
                                                    <w:bottom w:val="none" w:sz="0" w:space="0" w:color="auto"/>
                                                    <w:right w:val="none" w:sz="0" w:space="0" w:color="auto"/>
                                                  </w:divBdr>
                                                  <w:divsChild>
                                                    <w:div w:id="1997032213">
                                                      <w:marLeft w:val="0"/>
                                                      <w:marRight w:val="0"/>
                                                      <w:marTop w:val="0"/>
                                                      <w:marBottom w:val="0"/>
                                                      <w:divBdr>
                                                        <w:top w:val="none" w:sz="0" w:space="0" w:color="auto"/>
                                                        <w:left w:val="none" w:sz="0" w:space="0" w:color="auto"/>
                                                        <w:bottom w:val="none" w:sz="0" w:space="0" w:color="auto"/>
                                                        <w:right w:val="none" w:sz="0" w:space="0" w:color="auto"/>
                                                      </w:divBdr>
                                                      <w:divsChild>
                                                        <w:div w:id="785277395">
                                                          <w:marLeft w:val="0"/>
                                                          <w:marRight w:val="0"/>
                                                          <w:marTop w:val="0"/>
                                                          <w:marBottom w:val="0"/>
                                                          <w:divBdr>
                                                            <w:top w:val="none" w:sz="0" w:space="0" w:color="auto"/>
                                                            <w:left w:val="none" w:sz="0" w:space="0" w:color="auto"/>
                                                            <w:bottom w:val="none" w:sz="0" w:space="0" w:color="auto"/>
                                                            <w:right w:val="none" w:sz="0" w:space="0" w:color="auto"/>
                                                          </w:divBdr>
                                                          <w:divsChild>
                                                            <w:div w:id="451369164">
                                                              <w:marLeft w:val="0"/>
                                                              <w:marRight w:val="0"/>
                                                              <w:marTop w:val="0"/>
                                                              <w:marBottom w:val="0"/>
                                                              <w:divBdr>
                                                                <w:top w:val="none" w:sz="0" w:space="0" w:color="auto"/>
                                                                <w:left w:val="none" w:sz="0" w:space="0" w:color="auto"/>
                                                                <w:bottom w:val="none" w:sz="0" w:space="0" w:color="auto"/>
                                                                <w:right w:val="none" w:sz="0" w:space="0" w:color="auto"/>
                                                              </w:divBdr>
                                                              <w:divsChild>
                                                                <w:div w:id="836461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249555">
                                                                      <w:marLeft w:val="0"/>
                                                                      <w:marRight w:val="0"/>
                                                                      <w:marTop w:val="0"/>
                                                                      <w:marBottom w:val="0"/>
                                                                      <w:divBdr>
                                                                        <w:top w:val="none" w:sz="0" w:space="0" w:color="auto"/>
                                                                        <w:left w:val="none" w:sz="0" w:space="0" w:color="auto"/>
                                                                        <w:bottom w:val="none" w:sz="0" w:space="0" w:color="auto"/>
                                                                        <w:right w:val="none" w:sz="0" w:space="0" w:color="auto"/>
                                                                      </w:divBdr>
                                                                      <w:divsChild>
                                                                        <w:div w:id="284504946">
                                                                          <w:marLeft w:val="0"/>
                                                                          <w:marRight w:val="0"/>
                                                                          <w:marTop w:val="0"/>
                                                                          <w:marBottom w:val="0"/>
                                                                          <w:divBdr>
                                                                            <w:top w:val="none" w:sz="0" w:space="0" w:color="auto"/>
                                                                            <w:left w:val="none" w:sz="0" w:space="0" w:color="auto"/>
                                                                            <w:bottom w:val="none" w:sz="0" w:space="0" w:color="auto"/>
                                                                            <w:right w:val="none" w:sz="0" w:space="0" w:color="auto"/>
                                                                          </w:divBdr>
                                                                        </w:div>
                                                                        <w:div w:id="664670949">
                                                                          <w:marLeft w:val="0"/>
                                                                          <w:marRight w:val="0"/>
                                                                          <w:marTop w:val="0"/>
                                                                          <w:marBottom w:val="0"/>
                                                                          <w:divBdr>
                                                                            <w:top w:val="none" w:sz="0" w:space="0" w:color="auto"/>
                                                                            <w:left w:val="none" w:sz="0" w:space="0" w:color="auto"/>
                                                                            <w:bottom w:val="none" w:sz="0" w:space="0" w:color="auto"/>
                                                                            <w:right w:val="none" w:sz="0" w:space="0" w:color="auto"/>
                                                                          </w:divBdr>
                                                                        </w:div>
                                                                        <w:div w:id="1540431630">
                                                                          <w:marLeft w:val="0"/>
                                                                          <w:marRight w:val="0"/>
                                                                          <w:marTop w:val="0"/>
                                                                          <w:marBottom w:val="0"/>
                                                                          <w:divBdr>
                                                                            <w:top w:val="none" w:sz="0" w:space="0" w:color="auto"/>
                                                                            <w:left w:val="none" w:sz="0" w:space="0" w:color="auto"/>
                                                                            <w:bottom w:val="none" w:sz="0" w:space="0" w:color="auto"/>
                                                                            <w:right w:val="none" w:sz="0" w:space="0" w:color="auto"/>
                                                                          </w:divBdr>
                                                                        </w:div>
                                                                        <w:div w:id="1929848716">
                                                                          <w:marLeft w:val="0"/>
                                                                          <w:marRight w:val="0"/>
                                                                          <w:marTop w:val="0"/>
                                                                          <w:marBottom w:val="0"/>
                                                                          <w:divBdr>
                                                                            <w:top w:val="none" w:sz="0" w:space="0" w:color="auto"/>
                                                                            <w:left w:val="none" w:sz="0" w:space="0" w:color="auto"/>
                                                                            <w:bottom w:val="none" w:sz="0" w:space="0" w:color="auto"/>
                                                                            <w:right w:val="none" w:sz="0" w:space="0" w:color="auto"/>
                                                                          </w:divBdr>
                                                                        </w:div>
                                                                        <w:div w:id="1119572087">
                                                                          <w:marLeft w:val="0"/>
                                                                          <w:marRight w:val="0"/>
                                                                          <w:marTop w:val="0"/>
                                                                          <w:marBottom w:val="0"/>
                                                                          <w:divBdr>
                                                                            <w:top w:val="none" w:sz="0" w:space="0" w:color="auto"/>
                                                                            <w:left w:val="none" w:sz="0" w:space="0" w:color="auto"/>
                                                                            <w:bottom w:val="none" w:sz="0" w:space="0" w:color="auto"/>
                                                                            <w:right w:val="none" w:sz="0" w:space="0" w:color="auto"/>
                                                                          </w:divBdr>
                                                                        </w:div>
                                                                        <w:div w:id="2083217029">
                                                                          <w:marLeft w:val="0"/>
                                                                          <w:marRight w:val="0"/>
                                                                          <w:marTop w:val="0"/>
                                                                          <w:marBottom w:val="0"/>
                                                                          <w:divBdr>
                                                                            <w:top w:val="none" w:sz="0" w:space="0" w:color="auto"/>
                                                                            <w:left w:val="none" w:sz="0" w:space="0" w:color="auto"/>
                                                                            <w:bottom w:val="none" w:sz="0" w:space="0" w:color="auto"/>
                                                                            <w:right w:val="none" w:sz="0" w:space="0" w:color="auto"/>
                                                                          </w:divBdr>
                                                                        </w:div>
                                                                        <w:div w:id="1240870425">
                                                                          <w:marLeft w:val="0"/>
                                                                          <w:marRight w:val="0"/>
                                                                          <w:marTop w:val="0"/>
                                                                          <w:marBottom w:val="0"/>
                                                                          <w:divBdr>
                                                                            <w:top w:val="none" w:sz="0" w:space="0" w:color="auto"/>
                                                                            <w:left w:val="none" w:sz="0" w:space="0" w:color="auto"/>
                                                                            <w:bottom w:val="none" w:sz="0" w:space="0" w:color="auto"/>
                                                                            <w:right w:val="none" w:sz="0" w:space="0" w:color="auto"/>
                                                                          </w:divBdr>
                                                                        </w:div>
                                                                        <w:div w:id="493688782">
                                                                          <w:marLeft w:val="0"/>
                                                                          <w:marRight w:val="0"/>
                                                                          <w:marTop w:val="0"/>
                                                                          <w:marBottom w:val="0"/>
                                                                          <w:divBdr>
                                                                            <w:top w:val="none" w:sz="0" w:space="0" w:color="auto"/>
                                                                            <w:left w:val="none" w:sz="0" w:space="0" w:color="auto"/>
                                                                            <w:bottom w:val="none" w:sz="0" w:space="0" w:color="auto"/>
                                                                            <w:right w:val="none" w:sz="0" w:space="0" w:color="auto"/>
                                                                          </w:divBdr>
                                                                        </w:div>
                                                                        <w:div w:id="1388141122">
                                                                          <w:marLeft w:val="0"/>
                                                                          <w:marRight w:val="0"/>
                                                                          <w:marTop w:val="0"/>
                                                                          <w:marBottom w:val="0"/>
                                                                          <w:divBdr>
                                                                            <w:top w:val="none" w:sz="0" w:space="0" w:color="auto"/>
                                                                            <w:left w:val="none" w:sz="0" w:space="0" w:color="auto"/>
                                                                            <w:bottom w:val="none" w:sz="0" w:space="0" w:color="auto"/>
                                                                            <w:right w:val="none" w:sz="0" w:space="0" w:color="auto"/>
                                                                          </w:divBdr>
                                                                        </w:div>
                                                                        <w:div w:id="1051613079">
                                                                          <w:marLeft w:val="0"/>
                                                                          <w:marRight w:val="0"/>
                                                                          <w:marTop w:val="0"/>
                                                                          <w:marBottom w:val="0"/>
                                                                          <w:divBdr>
                                                                            <w:top w:val="none" w:sz="0" w:space="0" w:color="auto"/>
                                                                            <w:left w:val="none" w:sz="0" w:space="0" w:color="auto"/>
                                                                            <w:bottom w:val="none" w:sz="0" w:space="0" w:color="auto"/>
                                                                            <w:right w:val="none" w:sz="0" w:space="0" w:color="auto"/>
                                                                          </w:divBdr>
                                                                        </w:div>
                                                                        <w:div w:id="1728143528">
                                                                          <w:marLeft w:val="0"/>
                                                                          <w:marRight w:val="0"/>
                                                                          <w:marTop w:val="0"/>
                                                                          <w:marBottom w:val="0"/>
                                                                          <w:divBdr>
                                                                            <w:top w:val="none" w:sz="0" w:space="0" w:color="auto"/>
                                                                            <w:left w:val="none" w:sz="0" w:space="0" w:color="auto"/>
                                                                            <w:bottom w:val="none" w:sz="0" w:space="0" w:color="auto"/>
                                                                            <w:right w:val="none" w:sz="0" w:space="0" w:color="auto"/>
                                                                          </w:divBdr>
                                                                        </w:div>
                                                                        <w:div w:id="631130191">
                                                                          <w:marLeft w:val="0"/>
                                                                          <w:marRight w:val="0"/>
                                                                          <w:marTop w:val="0"/>
                                                                          <w:marBottom w:val="0"/>
                                                                          <w:divBdr>
                                                                            <w:top w:val="none" w:sz="0" w:space="0" w:color="auto"/>
                                                                            <w:left w:val="none" w:sz="0" w:space="0" w:color="auto"/>
                                                                            <w:bottom w:val="none" w:sz="0" w:space="0" w:color="auto"/>
                                                                            <w:right w:val="none" w:sz="0" w:space="0" w:color="auto"/>
                                                                          </w:divBdr>
                                                                        </w:div>
                                                                        <w:div w:id="623318439">
                                                                          <w:marLeft w:val="0"/>
                                                                          <w:marRight w:val="0"/>
                                                                          <w:marTop w:val="0"/>
                                                                          <w:marBottom w:val="0"/>
                                                                          <w:divBdr>
                                                                            <w:top w:val="none" w:sz="0" w:space="0" w:color="auto"/>
                                                                            <w:left w:val="none" w:sz="0" w:space="0" w:color="auto"/>
                                                                            <w:bottom w:val="none" w:sz="0" w:space="0" w:color="auto"/>
                                                                            <w:right w:val="none" w:sz="0" w:space="0" w:color="auto"/>
                                                                          </w:divBdr>
                                                                        </w:div>
                                                                        <w:div w:id="6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lph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lphs.com/" TargetMode="External"/><Relationship Id="rId5" Type="http://schemas.openxmlformats.org/officeDocument/2006/relationships/hyperlink" Target="mailto:community.programs@ralphs.com" TargetMode="External"/><Relationship Id="rId4" Type="http://schemas.openxmlformats.org/officeDocument/2006/relationships/hyperlink" Target="http://www.ralph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Vernell Norman</dc:creator>
  <cp:keywords/>
  <dc:description/>
  <cp:lastModifiedBy>Vernell Norman</cp:lastModifiedBy>
  <cp:revision>1</cp:revision>
  <dcterms:created xsi:type="dcterms:W3CDTF">2016-08-04T18:00:00Z</dcterms:created>
  <dcterms:modified xsi:type="dcterms:W3CDTF">2016-08-04T18:01:00Z</dcterms:modified>
</cp:coreProperties>
</file>